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FBE" w:rsidRPr="004B3C1E" w:rsidRDefault="001B0E67" w:rsidP="004B3C1E">
      <w:pPr>
        <w:spacing w:line="360" w:lineRule="auto"/>
        <w:jc w:val="center"/>
        <w:rPr>
          <w:rFonts w:ascii="宋体" w:eastAsia="宋体" w:hAnsi="宋体"/>
          <w:sz w:val="28"/>
          <w:szCs w:val="24"/>
        </w:rPr>
      </w:pPr>
      <w:r>
        <w:rPr>
          <w:rFonts w:ascii="宋体" w:eastAsia="宋体" w:hAnsi="宋体" w:hint="eastAsia"/>
          <w:sz w:val="28"/>
          <w:szCs w:val="24"/>
        </w:rPr>
        <w:t>2018</w:t>
      </w:r>
      <w:r w:rsidR="00B85094" w:rsidRPr="004B3C1E">
        <w:rPr>
          <w:rFonts w:ascii="宋体" w:eastAsia="宋体" w:hAnsi="宋体" w:hint="eastAsia"/>
          <w:sz w:val="28"/>
          <w:szCs w:val="24"/>
        </w:rPr>
        <w:t>工会</w:t>
      </w:r>
      <w:r w:rsidR="00F6746D" w:rsidRPr="004B3C1E">
        <w:rPr>
          <w:rFonts w:ascii="宋体" w:eastAsia="宋体" w:hAnsi="宋体" w:hint="eastAsia"/>
          <w:sz w:val="28"/>
          <w:szCs w:val="24"/>
        </w:rPr>
        <w:t>工作</w:t>
      </w:r>
      <w:r w:rsidR="00DD4190" w:rsidRPr="004B3C1E">
        <w:rPr>
          <w:rFonts w:ascii="宋体" w:eastAsia="宋体" w:hAnsi="宋体" w:hint="eastAsia"/>
          <w:sz w:val="28"/>
          <w:szCs w:val="24"/>
        </w:rPr>
        <w:t>总</w:t>
      </w:r>
      <w:r w:rsidR="00F6746D" w:rsidRPr="004B3C1E">
        <w:rPr>
          <w:rFonts w:ascii="宋体" w:eastAsia="宋体" w:hAnsi="宋体" w:hint="eastAsia"/>
          <w:sz w:val="28"/>
          <w:szCs w:val="24"/>
        </w:rPr>
        <w:t>结</w:t>
      </w:r>
    </w:p>
    <w:p w:rsidR="006E4EE5" w:rsidRPr="004B3C1E" w:rsidRDefault="001B0E67" w:rsidP="004B3C1E">
      <w:pPr>
        <w:spacing w:line="360" w:lineRule="auto"/>
        <w:ind w:firstLine="450"/>
        <w:rPr>
          <w:rFonts w:ascii="宋体" w:eastAsia="宋体" w:hAnsi="宋体"/>
          <w:sz w:val="24"/>
          <w:szCs w:val="24"/>
        </w:rPr>
      </w:pPr>
      <w:r>
        <w:rPr>
          <w:rFonts w:ascii="宋体" w:eastAsia="宋体" w:hAnsi="宋体" w:hint="eastAsia"/>
          <w:sz w:val="24"/>
          <w:szCs w:val="24"/>
        </w:rPr>
        <w:t>2018</w:t>
      </w:r>
      <w:r w:rsidR="00DD4190" w:rsidRPr="004B3C1E">
        <w:rPr>
          <w:rFonts w:ascii="宋体" w:eastAsia="宋体" w:hAnsi="宋体" w:hint="eastAsia"/>
          <w:sz w:val="24"/>
          <w:szCs w:val="24"/>
        </w:rPr>
        <w:t>年</w:t>
      </w:r>
      <w:r w:rsidR="006E4EE5" w:rsidRPr="004B3C1E">
        <w:rPr>
          <w:rFonts w:ascii="宋体" w:eastAsia="宋体" w:hAnsi="宋体" w:hint="eastAsia"/>
          <w:sz w:val="24"/>
          <w:szCs w:val="24"/>
        </w:rPr>
        <w:t>工会在学校党委的领导下，在学校各部门配合支持下，按照年初的工作计划有条不紊的进行推进，</w:t>
      </w:r>
      <w:r w:rsidR="00DD4190" w:rsidRPr="004B3C1E">
        <w:rPr>
          <w:rFonts w:ascii="宋体" w:eastAsia="宋体" w:hAnsi="宋体" w:hint="eastAsia"/>
          <w:sz w:val="24"/>
          <w:szCs w:val="24"/>
        </w:rPr>
        <w:t>顺利完成</w:t>
      </w:r>
      <w:r>
        <w:rPr>
          <w:rFonts w:ascii="宋体" w:eastAsia="宋体" w:hAnsi="宋体" w:hint="eastAsia"/>
          <w:sz w:val="24"/>
          <w:szCs w:val="24"/>
        </w:rPr>
        <w:t>2018</w:t>
      </w:r>
      <w:r w:rsidR="00DD4190" w:rsidRPr="004B3C1E">
        <w:rPr>
          <w:rFonts w:ascii="宋体" w:eastAsia="宋体" w:hAnsi="宋体" w:hint="eastAsia"/>
          <w:sz w:val="24"/>
          <w:szCs w:val="24"/>
        </w:rPr>
        <w:t>年</w:t>
      </w:r>
      <w:r w:rsidR="006E4EE5" w:rsidRPr="004B3C1E">
        <w:rPr>
          <w:rFonts w:ascii="宋体" w:eastAsia="宋体" w:hAnsi="宋体" w:hint="eastAsia"/>
          <w:sz w:val="24"/>
          <w:szCs w:val="24"/>
        </w:rPr>
        <w:t>主要工作。</w:t>
      </w:r>
    </w:p>
    <w:p w:rsidR="006E4EE5" w:rsidRPr="004B3C1E" w:rsidRDefault="006E4EE5" w:rsidP="00EF072E">
      <w:pPr>
        <w:spacing w:line="360" w:lineRule="auto"/>
        <w:ind w:firstLineChars="200" w:firstLine="480"/>
        <w:rPr>
          <w:rFonts w:ascii="宋体" w:eastAsia="宋体" w:hAnsi="宋体"/>
          <w:sz w:val="24"/>
          <w:szCs w:val="24"/>
        </w:rPr>
      </w:pPr>
      <w:r w:rsidRPr="004B3C1E">
        <w:rPr>
          <w:rFonts w:ascii="宋体" w:eastAsia="宋体" w:hAnsi="宋体" w:hint="eastAsia"/>
          <w:sz w:val="24"/>
          <w:szCs w:val="24"/>
        </w:rPr>
        <w:t>一</w:t>
      </w:r>
      <w:r w:rsidR="00EF072E">
        <w:rPr>
          <w:rFonts w:ascii="宋体" w:eastAsia="宋体" w:hAnsi="宋体" w:hint="eastAsia"/>
          <w:sz w:val="24"/>
          <w:szCs w:val="24"/>
        </w:rPr>
        <w:t>、</w:t>
      </w:r>
      <w:r w:rsidR="001862FA">
        <w:rPr>
          <w:rFonts w:ascii="宋体" w:eastAsia="宋体" w:hAnsi="宋体" w:hint="eastAsia"/>
          <w:sz w:val="24"/>
          <w:szCs w:val="24"/>
        </w:rPr>
        <w:t>各项</w:t>
      </w:r>
      <w:r w:rsidRPr="004B3C1E">
        <w:rPr>
          <w:rFonts w:ascii="宋体" w:eastAsia="宋体" w:hAnsi="宋体" w:hint="eastAsia"/>
          <w:sz w:val="24"/>
          <w:szCs w:val="24"/>
        </w:rPr>
        <w:t>荣誉</w:t>
      </w:r>
    </w:p>
    <w:p w:rsidR="004B3C1E" w:rsidRDefault="006E4EE5" w:rsidP="004B3C1E">
      <w:pPr>
        <w:spacing w:line="360" w:lineRule="auto"/>
        <w:ind w:firstLineChars="200" w:firstLine="480"/>
        <w:rPr>
          <w:rFonts w:ascii="宋体" w:eastAsia="宋体" w:hAnsi="宋体"/>
          <w:sz w:val="24"/>
          <w:szCs w:val="24"/>
        </w:rPr>
      </w:pPr>
      <w:r w:rsidRPr="004B3C1E">
        <w:rPr>
          <w:rFonts w:ascii="宋体" w:eastAsia="宋体" w:hAnsi="宋体" w:hint="eastAsia"/>
          <w:sz w:val="24"/>
          <w:szCs w:val="24"/>
        </w:rPr>
        <w:t>在上级主管单位新闻出版局工会关心及支持下，</w:t>
      </w:r>
      <w:r w:rsidR="004B3C1E">
        <w:rPr>
          <w:rFonts w:ascii="宋体" w:eastAsia="宋体" w:hAnsi="宋体" w:hint="eastAsia"/>
          <w:sz w:val="24"/>
          <w:szCs w:val="24"/>
        </w:rPr>
        <w:t>经过</w:t>
      </w:r>
      <w:r w:rsidRPr="004B3C1E">
        <w:rPr>
          <w:rFonts w:ascii="宋体" w:eastAsia="宋体" w:hAnsi="宋体" w:hint="eastAsia"/>
          <w:sz w:val="24"/>
          <w:szCs w:val="24"/>
        </w:rPr>
        <w:t>学校全体教职工的努力，学校</w:t>
      </w:r>
      <w:r w:rsidR="00DD4190" w:rsidRPr="004B3C1E">
        <w:rPr>
          <w:rFonts w:ascii="宋体" w:eastAsia="宋体" w:hAnsi="宋体" w:hint="eastAsia"/>
          <w:sz w:val="24"/>
          <w:szCs w:val="24"/>
        </w:rPr>
        <w:t>工会</w:t>
      </w:r>
      <w:r w:rsidRPr="004B3C1E">
        <w:rPr>
          <w:rFonts w:ascii="宋体" w:eastAsia="宋体" w:hAnsi="宋体" w:hint="eastAsia"/>
          <w:sz w:val="24"/>
          <w:szCs w:val="24"/>
        </w:rPr>
        <w:t>申报</w:t>
      </w:r>
      <w:r w:rsidR="004B3C1E">
        <w:rPr>
          <w:rFonts w:ascii="宋体" w:eastAsia="宋体" w:hAnsi="宋体" w:hint="eastAsia"/>
          <w:sz w:val="24"/>
          <w:szCs w:val="24"/>
        </w:rPr>
        <w:t>参加</w:t>
      </w:r>
      <w:r w:rsidRPr="004B3C1E">
        <w:rPr>
          <w:rFonts w:ascii="宋体" w:eastAsia="宋体" w:hAnsi="宋体" w:hint="eastAsia"/>
          <w:sz w:val="24"/>
          <w:szCs w:val="24"/>
        </w:rPr>
        <w:t>上海市“</w:t>
      </w:r>
      <w:r w:rsidR="00F6746D" w:rsidRPr="004B3C1E">
        <w:rPr>
          <w:rFonts w:ascii="宋体" w:eastAsia="宋体" w:hAnsi="宋体" w:hint="eastAsia"/>
          <w:sz w:val="24"/>
          <w:szCs w:val="24"/>
        </w:rPr>
        <w:t>五一劳动奖状</w:t>
      </w:r>
      <w:r w:rsidR="004C6992" w:rsidRPr="004B3C1E">
        <w:rPr>
          <w:rFonts w:ascii="宋体" w:eastAsia="宋体" w:hAnsi="宋体" w:hint="eastAsia"/>
          <w:sz w:val="24"/>
          <w:szCs w:val="24"/>
        </w:rPr>
        <w:t>”</w:t>
      </w:r>
      <w:r w:rsidR="004B3C1E">
        <w:rPr>
          <w:rFonts w:ascii="宋体" w:eastAsia="宋体" w:hAnsi="宋体" w:hint="eastAsia"/>
          <w:sz w:val="24"/>
          <w:szCs w:val="24"/>
        </w:rPr>
        <w:t>评选并</w:t>
      </w:r>
      <w:r w:rsidR="004C6992" w:rsidRPr="004B3C1E">
        <w:rPr>
          <w:rFonts w:ascii="宋体" w:eastAsia="宋体" w:hAnsi="宋体" w:hint="eastAsia"/>
          <w:sz w:val="24"/>
          <w:szCs w:val="24"/>
        </w:rPr>
        <w:t>获得批准</w:t>
      </w:r>
      <w:r w:rsidR="004B3C1E">
        <w:rPr>
          <w:rFonts w:ascii="宋体" w:eastAsia="宋体" w:hAnsi="宋体" w:hint="eastAsia"/>
          <w:sz w:val="24"/>
          <w:szCs w:val="24"/>
        </w:rPr>
        <w:t>，学校第一次获得了此荣誉</w:t>
      </w:r>
      <w:r w:rsidR="004C6992" w:rsidRPr="004B3C1E">
        <w:rPr>
          <w:rFonts w:ascii="宋体" w:eastAsia="宋体" w:hAnsi="宋体" w:hint="eastAsia"/>
          <w:sz w:val="24"/>
          <w:szCs w:val="24"/>
        </w:rPr>
        <w:t>。</w:t>
      </w:r>
    </w:p>
    <w:p w:rsidR="001862FA" w:rsidRDefault="004C6992" w:rsidP="004B3C1E">
      <w:pPr>
        <w:spacing w:line="360" w:lineRule="auto"/>
        <w:ind w:firstLineChars="200" w:firstLine="480"/>
        <w:rPr>
          <w:rFonts w:ascii="宋体" w:eastAsia="宋体" w:hAnsi="宋体"/>
          <w:sz w:val="24"/>
          <w:szCs w:val="24"/>
        </w:rPr>
      </w:pPr>
      <w:r w:rsidRPr="004B3C1E">
        <w:rPr>
          <w:rFonts w:ascii="宋体" w:eastAsia="宋体" w:hAnsi="宋体" w:hint="eastAsia"/>
          <w:sz w:val="24"/>
          <w:szCs w:val="24"/>
        </w:rPr>
        <w:t>工会</w:t>
      </w:r>
      <w:r w:rsidR="001067A8">
        <w:rPr>
          <w:rFonts w:ascii="宋体" w:eastAsia="宋体" w:hAnsi="宋体" w:hint="eastAsia"/>
          <w:sz w:val="24"/>
          <w:szCs w:val="24"/>
        </w:rPr>
        <w:t>积极</w:t>
      </w:r>
      <w:r w:rsidRPr="004B3C1E">
        <w:rPr>
          <w:rFonts w:ascii="宋体" w:eastAsia="宋体" w:hAnsi="宋体" w:hint="eastAsia"/>
          <w:sz w:val="24"/>
          <w:szCs w:val="24"/>
        </w:rPr>
        <w:t>参与</w:t>
      </w:r>
      <w:r w:rsidR="001067A8">
        <w:rPr>
          <w:rFonts w:ascii="宋体" w:eastAsia="宋体" w:hAnsi="宋体" w:hint="eastAsia"/>
          <w:sz w:val="24"/>
          <w:szCs w:val="24"/>
        </w:rPr>
        <w:t>学校</w:t>
      </w:r>
      <w:r w:rsidRPr="004B3C1E">
        <w:rPr>
          <w:rFonts w:ascii="宋体" w:eastAsia="宋体" w:hAnsi="宋体" w:hint="eastAsia"/>
          <w:sz w:val="24"/>
          <w:szCs w:val="24"/>
        </w:rPr>
        <w:t>“文明单位”评选工作</w:t>
      </w:r>
      <w:r w:rsidR="001067A8">
        <w:rPr>
          <w:rFonts w:ascii="宋体" w:eastAsia="宋体" w:hAnsi="宋体" w:hint="eastAsia"/>
          <w:sz w:val="24"/>
          <w:szCs w:val="24"/>
        </w:rPr>
        <w:t>，提供大量的职工活动、学习、为职工办实事等评选资料，</w:t>
      </w:r>
      <w:r w:rsidR="001862FA">
        <w:rPr>
          <w:rFonts w:ascii="宋体" w:eastAsia="宋体" w:hAnsi="宋体" w:hint="eastAsia"/>
          <w:sz w:val="24"/>
          <w:szCs w:val="24"/>
        </w:rPr>
        <w:t>在校内</w:t>
      </w:r>
      <w:r w:rsidR="001862FA" w:rsidRPr="004B3C1E">
        <w:rPr>
          <w:rFonts w:ascii="宋体" w:eastAsia="宋体" w:hAnsi="宋体" w:hint="eastAsia"/>
          <w:sz w:val="24"/>
          <w:szCs w:val="24"/>
        </w:rPr>
        <w:t>进行了文明科室及文明个人的评选活动及表彰奖励，本次评选出文明科室6个，文明个人15人。</w:t>
      </w:r>
      <w:r w:rsidR="001862FA">
        <w:rPr>
          <w:rFonts w:ascii="宋体" w:eastAsia="宋体" w:hAnsi="宋体" w:hint="eastAsia"/>
          <w:sz w:val="24"/>
          <w:szCs w:val="24"/>
        </w:rPr>
        <w:t>顺利完成了本年度的义务献血任务，</w:t>
      </w:r>
      <w:r w:rsidR="001067A8">
        <w:rPr>
          <w:rFonts w:ascii="宋体" w:eastAsia="宋体" w:hAnsi="宋体" w:hint="eastAsia"/>
          <w:sz w:val="24"/>
          <w:szCs w:val="24"/>
        </w:rPr>
        <w:t>为学校顺利</w:t>
      </w:r>
      <w:r w:rsidRPr="004B3C1E">
        <w:rPr>
          <w:rFonts w:ascii="宋体" w:eastAsia="宋体" w:hAnsi="宋体" w:hint="eastAsia"/>
          <w:sz w:val="24"/>
          <w:szCs w:val="24"/>
        </w:rPr>
        <w:t>被评为2014-2016年度上海市文明单位</w:t>
      </w:r>
      <w:r w:rsidR="001862FA">
        <w:rPr>
          <w:rFonts w:ascii="宋体" w:eastAsia="宋体" w:hAnsi="宋体" w:hint="eastAsia"/>
          <w:sz w:val="24"/>
          <w:szCs w:val="24"/>
        </w:rPr>
        <w:t>出了一份力。</w:t>
      </w:r>
    </w:p>
    <w:p w:rsidR="001739BB" w:rsidRPr="004B3C1E" w:rsidRDefault="00123730" w:rsidP="00EF072E">
      <w:pPr>
        <w:spacing w:line="360" w:lineRule="auto"/>
        <w:ind w:firstLineChars="200" w:firstLine="480"/>
        <w:rPr>
          <w:rFonts w:ascii="宋体" w:eastAsia="宋体" w:hAnsi="宋体"/>
          <w:sz w:val="24"/>
          <w:szCs w:val="24"/>
        </w:rPr>
      </w:pPr>
      <w:r w:rsidRPr="004B3C1E">
        <w:rPr>
          <w:rFonts w:ascii="宋体" w:eastAsia="宋体" w:hAnsi="宋体" w:hint="eastAsia"/>
          <w:sz w:val="24"/>
          <w:szCs w:val="24"/>
        </w:rPr>
        <w:t>二</w:t>
      </w:r>
      <w:r w:rsidR="00EF072E">
        <w:rPr>
          <w:rFonts w:ascii="宋体" w:eastAsia="宋体" w:hAnsi="宋体" w:hint="eastAsia"/>
          <w:sz w:val="24"/>
          <w:szCs w:val="24"/>
        </w:rPr>
        <w:t>、</w:t>
      </w:r>
      <w:r w:rsidRPr="004B3C1E">
        <w:rPr>
          <w:rFonts w:ascii="宋体" w:eastAsia="宋体" w:hAnsi="宋体" w:hint="eastAsia"/>
          <w:sz w:val="24"/>
          <w:szCs w:val="24"/>
        </w:rPr>
        <w:t>职工福利</w:t>
      </w:r>
    </w:p>
    <w:p w:rsidR="001862FA" w:rsidRDefault="001B0E67" w:rsidP="00EF072E">
      <w:pPr>
        <w:spacing w:line="360" w:lineRule="auto"/>
        <w:ind w:firstLineChars="200" w:firstLine="480"/>
        <w:rPr>
          <w:rFonts w:ascii="宋体" w:eastAsia="宋体" w:hAnsi="宋体"/>
          <w:sz w:val="24"/>
          <w:szCs w:val="24"/>
        </w:rPr>
      </w:pPr>
      <w:r>
        <w:rPr>
          <w:rFonts w:ascii="宋体" w:eastAsia="宋体" w:hAnsi="宋体" w:hint="eastAsia"/>
          <w:sz w:val="24"/>
          <w:szCs w:val="24"/>
        </w:rPr>
        <w:t>2018</w:t>
      </w:r>
      <w:r w:rsidR="00123730" w:rsidRPr="004B3C1E">
        <w:rPr>
          <w:rFonts w:ascii="宋体" w:eastAsia="宋体" w:hAnsi="宋体" w:hint="eastAsia"/>
          <w:sz w:val="24"/>
          <w:szCs w:val="24"/>
        </w:rPr>
        <w:t>年</w:t>
      </w:r>
      <w:r w:rsidR="00F6746D" w:rsidRPr="004B3C1E">
        <w:rPr>
          <w:rFonts w:ascii="宋体" w:eastAsia="宋体" w:hAnsi="宋体" w:hint="eastAsia"/>
          <w:sz w:val="24"/>
          <w:szCs w:val="24"/>
        </w:rPr>
        <w:t>职工体检</w:t>
      </w:r>
      <w:r w:rsidR="00123730" w:rsidRPr="004B3C1E">
        <w:rPr>
          <w:rFonts w:ascii="宋体" w:eastAsia="宋体" w:hAnsi="宋体" w:hint="eastAsia"/>
          <w:sz w:val="24"/>
          <w:szCs w:val="24"/>
        </w:rPr>
        <w:t>工作正常推进，今年体检比例</w:t>
      </w:r>
      <w:r w:rsidR="00F6746D" w:rsidRPr="004B3C1E">
        <w:rPr>
          <w:rFonts w:ascii="宋体" w:eastAsia="宋体" w:hAnsi="宋体" w:hint="eastAsia"/>
          <w:sz w:val="24"/>
          <w:szCs w:val="24"/>
        </w:rPr>
        <w:t>83%</w:t>
      </w:r>
      <w:r w:rsidR="00123730" w:rsidRPr="004B3C1E">
        <w:rPr>
          <w:rFonts w:ascii="宋体" w:eastAsia="宋体" w:hAnsi="宋体" w:hint="eastAsia"/>
          <w:sz w:val="24"/>
          <w:szCs w:val="24"/>
        </w:rPr>
        <w:t>（包括退休工人），人均体检费用1500元，增加了部分体检项目，为历年来最高</w:t>
      </w:r>
      <w:r w:rsidR="00F6746D" w:rsidRPr="004B3C1E">
        <w:rPr>
          <w:rFonts w:ascii="宋体" w:eastAsia="宋体" w:hAnsi="宋体" w:hint="eastAsia"/>
          <w:sz w:val="24"/>
          <w:szCs w:val="24"/>
        </w:rPr>
        <w:t>。</w:t>
      </w:r>
    </w:p>
    <w:p w:rsidR="001862FA" w:rsidRDefault="001862FA" w:rsidP="004B3C1E">
      <w:pPr>
        <w:spacing w:line="360" w:lineRule="auto"/>
        <w:ind w:firstLineChars="100" w:firstLine="240"/>
        <w:rPr>
          <w:rFonts w:ascii="宋体" w:eastAsia="宋体" w:hAnsi="宋体"/>
          <w:sz w:val="24"/>
          <w:szCs w:val="24"/>
        </w:rPr>
      </w:pPr>
      <w:r>
        <w:rPr>
          <w:rFonts w:ascii="宋体" w:eastAsia="宋体" w:hAnsi="宋体" w:hint="eastAsia"/>
          <w:sz w:val="24"/>
          <w:szCs w:val="24"/>
        </w:rPr>
        <w:t>本年度职工</w:t>
      </w:r>
      <w:proofErr w:type="gramStart"/>
      <w:r>
        <w:rPr>
          <w:rFonts w:ascii="宋体" w:eastAsia="宋体" w:hAnsi="宋体" w:hint="eastAsia"/>
          <w:sz w:val="24"/>
          <w:szCs w:val="24"/>
        </w:rPr>
        <w:t>疗</w:t>
      </w:r>
      <w:proofErr w:type="gramEnd"/>
      <w:r>
        <w:rPr>
          <w:rFonts w:ascii="宋体" w:eastAsia="宋体" w:hAnsi="宋体" w:hint="eastAsia"/>
          <w:sz w:val="24"/>
          <w:szCs w:val="24"/>
        </w:rPr>
        <w:t>休养活动安全顺利完成，参与人数为36人。今年工会充分利用相关政策，在学校职代会中通过了学校的补充</w:t>
      </w:r>
      <w:proofErr w:type="gramStart"/>
      <w:r>
        <w:rPr>
          <w:rFonts w:ascii="宋体" w:eastAsia="宋体" w:hAnsi="宋体" w:hint="eastAsia"/>
          <w:sz w:val="24"/>
          <w:szCs w:val="24"/>
        </w:rPr>
        <w:t>疗</w:t>
      </w:r>
      <w:proofErr w:type="gramEnd"/>
      <w:r>
        <w:rPr>
          <w:rFonts w:ascii="宋体" w:eastAsia="宋体" w:hAnsi="宋体" w:hint="eastAsia"/>
          <w:sz w:val="24"/>
          <w:szCs w:val="24"/>
        </w:rPr>
        <w:t>休养的规定，并举办了学校第一次为文明个人及工会工作评选中得奖个人开展的疗休养活动，</w:t>
      </w:r>
      <w:r w:rsidR="00AE7AC2">
        <w:rPr>
          <w:rFonts w:ascii="宋体" w:eastAsia="宋体" w:hAnsi="宋体" w:hint="eastAsia"/>
          <w:sz w:val="24"/>
          <w:szCs w:val="24"/>
        </w:rPr>
        <w:t>表扬了先进，肯定了成绩，休养了身心，</w:t>
      </w:r>
      <w:r>
        <w:rPr>
          <w:rFonts w:ascii="宋体" w:eastAsia="宋体" w:hAnsi="宋体" w:hint="eastAsia"/>
          <w:sz w:val="24"/>
          <w:szCs w:val="24"/>
        </w:rPr>
        <w:t>取得较好的效果</w:t>
      </w:r>
      <w:r w:rsidR="00AE7AC2">
        <w:rPr>
          <w:rFonts w:ascii="宋体" w:eastAsia="宋体" w:hAnsi="宋体" w:hint="eastAsia"/>
          <w:sz w:val="24"/>
          <w:szCs w:val="24"/>
        </w:rPr>
        <w:t>。</w:t>
      </w:r>
    </w:p>
    <w:p w:rsidR="00F6746D" w:rsidRPr="004B3C1E" w:rsidRDefault="00AC3972" w:rsidP="004B3C1E">
      <w:pPr>
        <w:spacing w:line="360" w:lineRule="auto"/>
        <w:ind w:firstLineChars="100" w:firstLine="240"/>
        <w:rPr>
          <w:rFonts w:ascii="宋体" w:eastAsia="宋体" w:hAnsi="宋体"/>
          <w:sz w:val="24"/>
          <w:szCs w:val="24"/>
        </w:rPr>
      </w:pPr>
      <w:r>
        <w:rPr>
          <w:rFonts w:ascii="宋体" w:eastAsia="宋体" w:hAnsi="宋体" w:hint="eastAsia"/>
          <w:sz w:val="24"/>
          <w:szCs w:val="24"/>
        </w:rPr>
        <w:t>今年按政策为职工办理了各项保险，为大病、住院、意外伤害职工办理</w:t>
      </w:r>
      <w:r w:rsidR="0070552F">
        <w:rPr>
          <w:rFonts w:ascii="宋体" w:eastAsia="宋体" w:hAnsi="宋体" w:hint="eastAsia"/>
          <w:sz w:val="24"/>
          <w:szCs w:val="24"/>
        </w:rPr>
        <w:t>各项申报理赔，</w:t>
      </w:r>
      <w:r w:rsidR="00F6746D" w:rsidRPr="004B3C1E">
        <w:rPr>
          <w:rFonts w:ascii="宋体" w:eastAsia="宋体" w:hAnsi="宋体" w:hint="eastAsia"/>
          <w:sz w:val="24"/>
          <w:szCs w:val="24"/>
        </w:rPr>
        <w:t>关心</w:t>
      </w:r>
      <w:r w:rsidR="00AE7AC2">
        <w:rPr>
          <w:rFonts w:ascii="宋体" w:eastAsia="宋体" w:hAnsi="宋体" w:hint="eastAsia"/>
          <w:sz w:val="24"/>
          <w:szCs w:val="24"/>
        </w:rPr>
        <w:t>看望</w:t>
      </w:r>
      <w:r w:rsidR="000227BF">
        <w:rPr>
          <w:rFonts w:ascii="宋体" w:eastAsia="宋体" w:hAnsi="宋体" w:hint="eastAsia"/>
          <w:sz w:val="24"/>
          <w:szCs w:val="24"/>
        </w:rPr>
        <w:t>及各项</w:t>
      </w:r>
      <w:r w:rsidR="00AE7AC2">
        <w:rPr>
          <w:rFonts w:ascii="宋体" w:eastAsia="宋体" w:hAnsi="宋体" w:hint="eastAsia"/>
          <w:sz w:val="24"/>
          <w:szCs w:val="24"/>
        </w:rPr>
        <w:t>补助</w:t>
      </w:r>
      <w:r w:rsidR="00F6746D" w:rsidRPr="004B3C1E">
        <w:rPr>
          <w:rFonts w:ascii="宋体" w:eastAsia="宋体" w:hAnsi="宋体" w:hint="eastAsia"/>
          <w:sz w:val="24"/>
          <w:szCs w:val="24"/>
        </w:rPr>
        <w:t>职工</w:t>
      </w:r>
      <w:r>
        <w:rPr>
          <w:rFonts w:ascii="宋体" w:eastAsia="宋体" w:hAnsi="宋体" w:hint="eastAsia"/>
          <w:sz w:val="24"/>
          <w:szCs w:val="24"/>
        </w:rPr>
        <w:t>30</w:t>
      </w:r>
      <w:r w:rsidR="00F6746D" w:rsidRPr="004B3C1E">
        <w:rPr>
          <w:rFonts w:ascii="宋体" w:eastAsia="宋体" w:hAnsi="宋体" w:hint="eastAsia"/>
          <w:sz w:val="24"/>
          <w:szCs w:val="24"/>
        </w:rPr>
        <w:t>人次</w:t>
      </w:r>
      <w:r>
        <w:rPr>
          <w:rFonts w:ascii="宋体" w:eastAsia="宋体" w:hAnsi="宋体" w:hint="eastAsia"/>
          <w:sz w:val="24"/>
          <w:szCs w:val="24"/>
        </w:rPr>
        <w:t>，金额达</w:t>
      </w:r>
      <w:r w:rsidR="00657E24">
        <w:rPr>
          <w:rFonts w:ascii="宋体" w:eastAsia="宋体" w:hAnsi="宋体" w:hint="eastAsia"/>
          <w:sz w:val="24"/>
          <w:szCs w:val="24"/>
        </w:rPr>
        <w:t>30900</w:t>
      </w:r>
      <w:r>
        <w:rPr>
          <w:rFonts w:ascii="宋体" w:eastAsia="宋体" w:hAnsi="宋体" w:hint="eastAsia"/>
          <w:sz w:val="24"/>
          <w:szCs w:val="24"/>
        </w:rPr>
        <w:t>元</w:t>
      </w:r>
      <w:r w:rsidR="003E78C3" w:rsidRPr="004B3C1E">
        <w:rPr>
          <w:rFonts w:ascii="宋体" w:eastAsia="宋体" w:hAnsi="宋体" w:hint="eastAsia"/>
          <w:sz w:val="24"/>
          <w:szCs w:val="24"/>
        </w:rPr>
        <w:t>。</w:t>
      </w:r>
      <w:r w:rsidR="00C84B90">
        <w:rPr>
          <w:rFonts w:ascii="宋体" w:eastAsia="宋体" w:hAnsi="宋体" w:hint="eastAsia"/>
          <w:sz w:val="24"/>
          <w:szCs w:val="24"/>
        </w:rPr>
        <w:t>冬送温暖夏送清凉工作正常开展，达67人次。</w:t>
      </w:r>
      <w:r w:rsidR="005F6A9D" w:rsidRPr="004B3C1E">
        <w:rPr>
          <w:rFonts w:ascii="宋体" w:eastAsia="宋体" w:hAnsi="宋体" w:hint="eastAsia"/>
          <w:sz w:val="24"/>
          <w:szCs w:val="24"/>
        </w:rPr>
        <w:t>端午节</w:t>
      </w:r>
      <w:r>
        <w:rPr>
          <w:rFonts w:ascii="宋体" w:eastAsia="宋体" w:hAnsi="宋体" w:hint="eastAsia"/>
          <w:sz w:val="24"/>
          <w:szCs w:val="24"/>
        </w:rPr>
        <w:t>、中秋节、春节为</w:t>
      </w:r>
      <w:r w:rsidR="005F6A9D" w:rsidRPr="004B3C1E">
        <w:rPr>
          <w:rFonts w:ascii="宋体" w:eastAsia="宋体" w:hAnsi="宋体" w:hint="eastAsia"/>
          <w:sz w:val="24"/>
          <w:szCs w:val="24"/>
        </w:rPr>
        <w:t>每位职工发放慰问品</w:t>
      </w:r>
      <w:r>
        <w:rPr>
          <w:rFonts w:ascii="宋体" w:eastAsia="宋体" w:hAnsi="宋体" w:hint="eastAsia"/>
          <w:sz w:val="24"/>
          <w:szCs w:val="24"/>
        </w:rPr>
        <w:t>，每人每年总金额700元</w:t>
      </w:r>
      <w:r w:rsidR="005F6A9D" w:rsidRPr="004B3C1E">
        <w:rPr>
          <w:rFonts w:ascii="宋体" w:eastAsia="宋体" w:hAnsi="宋体" w:hint="eastAsia"/>
          <w:sz w:val="24"/>
          <w:szCs w:val="24"/>
        </w:rPr>
        <w:t>。</w:t>
      </w:r>
    </w:p>
    <w:p w:rsidR="00123730" w:rsidRPr="004B3C1E" w:rsidRDefault="00123730" w:rsidP="00EF072E">
      <w:pPr>
        <w:spacing w:line="360" w:lineRule="auto"/>
        <w:ind w:firstLineChars="200" w:firstLine="480"/>
        <w:rPr>
          <w:rFonts w:ascii="宋体" w:eastAsia="宋体" w:hAnsi="宋体"/>
          <w:sz w:val="24"/>
          <w:szCs w:val="24"/>
        </w:rPr>
      </w:pPr>
      <w:r w:rsidRPr="004B3C1E">
        <w:rPr>
          <w:rFonts w:ascii="宋体" w:eastAsia="宋体" w:hAnsi="宋体" w:hint="eastAsia"/>
          <w:sz w:val="24"/>
          <w:szCs w:val="24"/>
        </w:rPr>
        <w:t>三</w:t>
      </w:r>
      <w:r w:rsidR="00EF072E">
        <w:rPr>
          <w:rFonts w:ascii="宋体" w:eastAsia="宋体" w:hAnsi="宋体" w:hint="eastAsia"/>
          <w:sz w:val="24"/>
          <w:szCs w:val="24"/>
        </w:rPr>
        <w:t>、</w:t>
      </w:r>
      <w:r w:rsidRPr="004B3C1E">
        <w:rPr>
          <w:rFonts w:ascii="宋体" w:eastAsia="宋体" w:hAnsi="宋体" w:hint="eastAsia"/>
          <w:sz w:val="24"/>
          <w:szCs w:val="24"/>
        </w:rPr>
        <w:t>职工活动</w:t>
      </w:r>
    </w:p>
    <w:p w:rsidR="00123730" w:rsidRDefault="00D20846" w:rsidP="004B3C1E">
      <w:pPr>
        <w:spacing w:line="360" w:lineRule="auto"/>
        <w:ind w:firstLineChars="200" w:firstLine="480"/>
        <w:rPr>
          <w:rFonts w:ascii="宋体" w:eastAsia="宋体" w:hAnsi="宋体"/>
          <w:sz w:val="24"/>
          <w:szCs w:val="24"/>
        </w:rPr>
      </w:pPr>
      <w:r>
        <w:rPr>
          <w:rFonts w:ascii="宋体" w:eastAsia="宋体" w:hAnsi="宋体" w:hint="eastAsia"/>
          <w:sz w:val="24"/>
          <w:szCs w:val="24"/>
        </w:rPr>
        <w:t>工会</w:t>
      </w:r>
      <w:r w:rsidR="00123730" w:rsidRPr="004B3C1E">
        <w:rPr>
          <w:rFonts w:ascii="宋体" w:eastAsia="宋体" w:hAnsi="宋体" w:hint="eastAsia"/>
          <w:sz w:val="24"/>
          <w:szCs w:val="24"/>
        </w:rPr>
        <w:t>按照年初工作计划，</w:t>
      </w:r>
      <w:r>
        <w:rPr>
          <w:rFonts w:ascii="宋体" w:eastAsia="宋体" w:hAnsi="宋体" w:hint="eastAsia"/>
          <w:sz w:val="24"/>
          <w:szCs w:val="24"/>
        </w:rPr>
        <w:t>根据学校的实际情况，</w:t>
      </w:r>
      <w:r w:rsidR="00123730" w:rsidRPr="004B3C1E">
        <w:rPr>
          <w:rFonts w:ascii="宋体" w:eastAsia="宋体" w:hAnsi="宋体" w:hint="eastAsia"/>
          <w:sz w:val="24"/>
          <w:szCs w:val="24"/>
        </w:rPr>
        <w:t>组织各类</w:t>
      </w:r>
      <w:r w:rsidR="00F6746D" w:rsidRPr="004B3C1E">
        <w:rPr>
          <w:rFonts w:ascii="宋体" w:eastAsia="宋体" w:hAnsi="宋体" w:hint="eastAsia"/>
          <w:sz w:val="24"/>
          <w:szCs w:val="24"/>
        </w:rPr>
        <w:t>职工活动</w:t>
      </w:r>
      <w:r w:rsidR="00DF22B3">
        <w:rPr>
          <w:rFonts w:ascii="宋体" w:eastAsia="宋体" w:hAnsi="宋体" w:hint="eastAsia"/>
          <w:sz w:val="24"/>
          <w:szCs w:val="24"/>
        </w:rPr>
        <w:t>：职工趣味运动比赛，读书、摄影、羽毛球等活动，提倡“健康身心，快乐工作”，</w:t>
      </w:r>
      <w:r>
        <w:rPr>
          <w:rFonts w:ascii="宋体" w:eastAsia="宋体" w:hAnsi="宋体" w:hint="eastAsia"/>
          <w:sz w:val="24"/>
          <w:szCs w:val="24"/>
        </w:rPr>
        <w:t>积极</w:t>
      </w:r>
      <w:r>
        <w:rPr>
          <w:rFonts w:ascii="宋体" w:eastAsia="宋体" w:hAnsi="宋体" w:hint="eastAsia"/>
          <w:sz w:val="24"/>
          <w:szCs w:val="24"/>
        </w:rPr>
        <w:lastRenderedPageBreak/>
        <w:t>动员</w:t>
      </w:r>
      <w:r w:rsidR="00123730" w:rsidRPr="004B3C1E">
        <w:rPr>
          <w:rFonts w:ascii="宋体" w:eastAsia="宋体" w:hAnsi="宋体" w:hint="eastAsia"/>
          <w:sz w:val="24"/>
          <w:szCs w:val="24"/>
        </w:rPr>
        <w:t>职工参与</w:t>
      </w:r>
      <w:r>
        <w:rPr>
          <w:rFonts w:ascii="宋体" w:eastAsia="宋体" w:hAnsi="宋体" w:hint="eastAsia"/>
          <w:sz w:val="24"/>
          <w:szCs w:val="24"/>
        </w:rPr>
        <w:t>，在紧张的工作之余放松身心，</w:t>
      </w:r>
      <w:r w:rsidR="00123730" w:rsidRPr="004B3C1E">
        <w:rPr>
          <w:rFonts w:ascii="宋体" w:eastAsia="宋体" w:hAnsi="宋体" w:hint="eastAsia"/>
          <w:sz w:val="24"/>
          <w:szCs w:val="24"/>
        </w:rPr>
        <w:t>达到提升职工身体素质，提高职工团体合作能力的目标</w:t>
      </w:r>
      <w:r w:rsidR="00DF22B3">
        <w:rPr>
          <w:rFonts w:ascii="宋体" w:eastAsia="宋体" w:hAnsi="宋体" w:hint="eastAsia"/>
          <w:sz w:val="24"/>
          <w:szCs w:val="24"/>
        </w:rPr>
        <w:t>。</w:t>
      </w:r>
    </w:p>
    <w:p w:rsidR="001227C9" w:rsidRDefault="001227C9" w:rsidP="00EF072E">
      <w:pPr>
        <w:spacing w:line="360" w:lineRule="auto"/>
        <w:ind w:firstLineChars="200" w:firstLine="480"/>
        <w:rPr>
          <w:rFonts w:ascii="宋体" w:eastAsia="宋体" w:hAnsi="宋体"/>
          <w:sz w:val="24"/>
          <w:szCs w:val="24"/>
        </w:rPr>
      </w:pPr>
      <w:r>
        <w:rPr>
          <w:rFonts w:ascii="宋体" w:eastAsia="宋体" w:hAnsi="宋体" w:hint="eastAsia"/>
          <w:sz w:val="24"/>
          <w:szCs w:val="24"/>
        </w:rPr>
        <w:t>四</w:t>
      </w:r>
      <w:r w:rsidR="00EF072E">
        <w:rPr>
          <w:rFonts w:ascii="宋体" w:eastAsia="宋体" w:hAnsi="宋体" w:hint="eastAsia"/>
          <w:sz w:val="24"/>
          <w:szCs w:val="24"/>
        </w:rPr>
        <w:t>、</w:t>
      </w:r>
      <w:r>
        <w:rPr>
          <w:rFonts w:ascii="宋体" w:eastAsia="宋体" w:hAnsi="宋体" w:hint="eastAsia"/>
          <w:sz w:val="24"/>
          <w:szCs w:val="24"/>
        </w:rPr>
        <w:t>职工学习与专业技能提升</w:t>
      </w:r>
    </w:p>
    <w:p w:rsidR="001227C9" w:rsidRDefault="006A4A2F" w:rsidP="006A4A2F">
      <w:pPr>
        <w:spacing w:line="360" w:lineRule="auto"/>
        <w:ind w:firstLine="480"/>
        <w:rPr>
          <w:rFonts w:ascii="宋体" w:eastAsia="宋体" w:hAnsi="宋体"/>
          <w:sz w:val="24"/>
          <w:szCs w:val="24"/>
        </w:rPr>
      </w:pPr>
      <w:r>
        <w:rPr>
          <w:rFonts w:ascii="宋体" w:eastAsia="宋体" w:hAnsi="宋体" w:hint="eastAsia"/>
          <w:sz w:val="24"/>
          <w:szCs w:val="24"/>
        </w:rPr>
        <w:t>工会今年组织教职工学习了“反家庭暴力法”，提倡是社会主义核心价值观，和谐家庭，快乐安心工作，努力为师生创造一个文明和谐书香校园。</w:t>
      </w:r>
    </w:p>
    <w:p w:rsidR="006A4A2F" w:rsidRDefault="00775FD7" w:rsidP="006A4A2F">
      <w:pPr>
        <w:spacing w:line="360" w:lineRule="auto"/>
        <w:ind w:firstLine="480"/>
        <w:rPr>
          <w:rFonts w:ascii="宋体" w:eastAsia="宋体" w:hAnsi="宋体"/>
          <w:sz w:val="24"/>
          <w:szCs w:val="24"/>
        </w:rPr>
      </w:pPr>
      <w:r>
        <w:rPr>
          <w:rFonts w:ascii="宋体" w:eastAsia="宋体" w:hAnsi="宋体" w:hint="eastAsia"/>
          <w:sz w:val="24"/>
          <w:szCs w:val="24"/>
        </w:rPr>
        <w:t>工会与学生科联合举办了“班主任</w:t>
      </w:r>
      <w:r w:rsidR="009222CB">
        <w:rPr>
          <w:rFonts w:ascii="宋体" w:eastAsia="宋体" w:hAnsi="宋体" w:hint="eastAsia"/>
          <w:sz w:val="24"/>
          <w:szCs w:val="24"/>
        </w:rPr>
        <w:t>基本功</w:t>
      </w:r>
      <w:r>
        <w:rPr>
          <w:rFonts w:ascii="宋体" w:eastAsia="宋体" w:hAnsi="宋体" w:hint="eastAsia"/>
          <w:sz w:val="24"/>
          <w:szCs w:val="24"/>
        </w:rPr>
        <w:t>大赛”</w:t>
      </w:r>
      <w:r w:rsidR="009222CB">
        <w:rPr>
          <w:rFonts w:ascii="宋体" w:eastAsia="宋体" w:hAnsi="宋体" w:hint="eastAsia"/>
          <w:sz w:val="24"/>
          <w:szCs w:val="24"/>
        </w:rPr>
        <w:t>，评选优秀了家庭教育案例，提高班主任各项能力，更好的为学生服务。</w:t>
      </w:r>
    </w:p>
    <w:p w:rsidR="009222CB" w:rsidRPr="009222CB" w:rsidRDefault="009222CB" w:rsidP="006A4A2F">
      <w:pPr>
        <w:spacing w:line="360" w:lineRule="auto"/>
        <w:ind w:firstLine="480"/>
        <w:rPr>
          <w:rFonts w:ascii="宋体" w:eastAsia="宋体" w:hAnsi="宋体"/>
          <w:sz w:val="24"/>
          <w:szCs w:val="24"/>
        </w:rPr>
      </w:pPr>
      <w:r>
        <w:rPr>
          <w:rFonts w:ascii="宋体" w:eastAsia="宋体" w:hAnsi="宋体" w:hint="eastAsia"/>
          <w:sz w:val="24"/>
          <w:szCs w:val="24"/>
        </w:rPr>
        <w:t>工会与教务科联合举办“教师基本功大赛”（年底举办），对教师教案、说课、板书等基本功进行评选，提升教师的职业技能，鼓励先进，提升学校的整体教学质量。</w:t>
      </w:r>
    </w:p>
    <w:p w:rsidR="00123730" w:rsidRPr="004B3C1E" w:rsidRDefault="00123730" w:rsidP="004B3C1E">
      <w:pPr>
        <w:spacing w:line="360" w:lineRule="auto"/>
        <w:ind w:firstLine="450"/>
        <w:rPr>
          <w:rFonts w:ascii="宋体" w:eastAsia="宋体" w:hAnsi="宋体"/>
          <w:sz w:val="24"/>
          <w:szCs w:val="24"/>
        </w:rPr>
      </w:pPr>
      <w:r w:rsidRPr="004B3C1E">
        <w:rPr>
          <w:rFonts w:ascii="宋体" w:eastAsia="宋体" w:hAnsi="宋体" w:hint="eastAsia"/>
          <w:sz w:val="24"/>
          <w:szCs w:val="24"/>
        </w:rPr>
        <w:t>工会</w:t>
      </w:r>
      <w:r w:rsidR="009222CB">
        <w:rPr>
          <w:rFonts w:ascii="宋体" w:eastAsia="宋体" w:hAnsi="宋体" w:hint="eastAsia"/>
          <w:sz w:val="24"/>
          <w:szCs w:val="24"/>
        </w:rPr>
        <w:t>工作涉及到学校的各方面，在学校各部门的配合下，</w:t>
      </w:r>
      <w:r w:rsidR="007B462A">
        <w:rPr>
          <w:rFonts w:ascii="宋体" w:eastAsia="宋体" w:hAnsi="宋体" w:hint="eastAsia"/>
          <w:sz w:val="24"/>
          <w:szCs w:val="24"/>
        </w:rPr>
        <w:t>顺利</w:t>
      </w:r>
      <w:r w:rsidRPr="004B3C1E">
        <w:rPr>
          <w:rFonts w:ascii="宋体" w:eastAsia="宋体" w:hAnsi="宋体" w:hint="eastAsia"/>
          <w:sz w:val="24"/>
          <w:szCs w:val="24"/>
        </w:rPr>
        <w:t>完成</w:t>
      </w:r>
      <w:r w:rsidR="007B462A">
        <w:rPr>
          <w:rFonts w:ascii="宋体" w:eastAsia="宋体" w:hAnsi="宋体" w:hint="eastAsia"/>
          <w:sz w:val="24"/>
          <w:szCs w:val="24"/>
        </w:rPr>
        <w:t>今年的各项</w:t>
      </w:r>
      <w:r w:rsidR="00745D8E" w:rsidRPr="004B3C1E">
        <w:rPr>
          <w:rFonts w:ascii="宋体" w:eastAsia="宋体" w:hAnsi="宋体" w:hint="eastAsia"/>
          <w:sz w:val="24"/>
          <w:szCs w:val="24"/>
        </w:rPr>
        <w:t>任务，</w:t>
      </w:r>
      <w:r w:rsidR="007B462A">
        <w:rPr>
          <w:rFonts w:ascii="宋体" w:eastAsia="宋体" w:hAnsi="宋体" w:hint="eastAsia"/>
          <w:sz w:val="24"/>
          <w:szCs w:val="24"/>
        </w:rPr>
        <w:t>我们会努力吸取今年工作的经验，总结在工作中存在的不足，做好明年的相关工作计划，</w:t>
      </w:r>
      <w:r w:rsidR="00745D8E" w:rsidRPr="004B3C1E">
        <w:rPr>
          <w:rFonts w:ascii="宋体" w:eastAsia="宋体" w:hAnsi="宋体" w:hint="eastAsia"/>
          <w:sz w:val="24"/>
          <w:szCs w:val="24"/>
        </w:rPr>
        <w:t>努力</w:t>
      </w:r>
      <w:r w:rsidR="007B462A">
        <w:rPr>
          <w:rFonts w:ascii="宋体" w:eastAsia="宋体" w:hAnsi="宋体" w:hint="eastAsia"/>
          <w:sz w:val="24"/>
          <w:szCs w:val="24"/>
        </w:rPr>
        <w:t>做到一切为职工服务的目标</w:t>
      </w:r>
      <w:r w:rsidRPr="004B3C1E">
        <w:rPr>
          <w:rFonts w:ascii="宋体" w:eastAsia="宋体" w:hAnsi="宋体" w:hint="eastAsia"/>
          <w:sz w:val="24"/>
          <w:szCs w:val="24"/>
        </w:rPr>
        <w:t>。</w:t>
      </w:r>
    </w:p>
    <w:p w:rsidR="00123730" w:rsidRPr="004B3C1E" w:rsidRDefault="00123730" w:rsidP="004B3C1E">
      <w:pPr>
        <w:spacing w:line="360" w:lineRule="auto"/>
        <w:ind w:firstLine="450"/>
        <w:rPr>
          <w:rFonts w:ascii="宋体" w:eastAsia="宋体" w:hAnsi="宋体"/>
          <w:sz w:val="24"/>
          <w:szCs w:val="24"/>
        </w:rPr>
      </w:pPr>
    </w:p>
    <w:p w:rsidR="00123730" w:rsidRPr="004B3C1E" w:rsidRDefault="00123730" w:rsidP="004B3C1E">
      <w:pPr>
        <w:spacing w:line="360" w:lineRule="auto"/>
        <w:ind w:firstLine="450"/>
        <w:rPr>
          <w:rFonts w:ascii="宋体" w:eastAsia="宋体" w:hAnsi="宋体"/>
          <w:sz w:val="24"/>
          <w:szCs w:val="24"/>
        </w:rPr>
      </w:pPr>
    </w:p>
    <w:p w:rsidR="00123730" w:rsidRPr="004B3C1E" w:rsidRDefault="00123730" w:rsidP="004B3C1E">
      <w:pPr>
        <w:spacing w:line="360" w:lineRule="auto"/>
        <w:ind w:firstLine="450"/>
        <w:rPr>
          <w:rFonts w:ascii="宋体" w:eastAsia="宋体" w:hAnsi="宋体"/>
          <w:sz w:val="24"/>
          <w:szCs w:val="24"/>
        </w:rPr>
      </w:pPr>
    </w:p>
    <w:p w:rsidR="00123730" w:rsidRPr="004B3C1E" w:rsidRDefault="00123730" w:rsidP="004B3C1E">
      <w:pPr>
        <w:spacing w:line="360" w:lineRule="auto"/>
        <w:ind w:firstLine="450"/>
        <w:jc w:val="right"/>
        <w:rPr>
          <w:rFonts w:ascii="宋体" w:eastAsia="宋体" w:hAnsi="宋体"/>
          <w:sz w:val="24"/>
          <w:szCs w:val="24"/>
        </w:rPr>
      </w:pPr>
      <w:r w:rsidRPr="004B3C1E">
        <w:rPr>
          <w:rFonts w:ascii="宋体" w:eastAsia="宋体" w:hAnsi="宋体" w:hint="eastAsia"/>
          <w:sz w:val="24"/>
          <w:szCs w:val="24"/>
        </w:rPr>
        <w:t>工会</w:t>
      </w:r>
    </w:p>
    <w:p w:rsidR="00123730" w:rsidRPr="004B3C1E" w:rsidRDefault="001B0E67" w:rsidP="004B3C1E">
      <w:pPr>
        <w:spacing w:line="360" w:lineRule="auto"/>
        <w:ind w:firstLine="450"/>
        <w:jc w:val="right"/>
        <w:rPr>
          <w:rFonts w:ascii="宋体" w:eastAsia="宋体" w:hAnsi="宋体"/>
          <w:sz w:val="24"/>
          <w:szCs w:val="24"/>
        </w:rPr>
      </w:pPr>
      <w:r>
        <w:rPr>
          <w:rFonts w:ascii="宋体" w:eastAsia="宋体" w:hAnsi="宋体"/>
          <w:sz w:val="24"/>
          <w:szCs w:val="24"/>
        </w:rPr>
        <w:t>2018</w:t>
      </w:r>
      <w:r w:rsidR="00123730" w:rsidRPr="004B3C1E">
        <w:rPr>
          <w:rFonts w:ascii="宋体" w:eastAsia="宋体" w:hAnsi="宋体"/>
          <w:sz w:val="24"/>
          <w:szCs w:val="24"/>
        </w:rPr>
        <w:t>/</w:t>
      </w:r>
      <w:r w:rsidR="007B462A">
        <w:rPr>
          <w:rFonts w:ascii="宋体" w:eastAsia="宋体" w:hAnsi="宋体" w:hint="eastAsia"/>
          <w:sz w:val="24"/>
          <w:szCs w:val="24"/>
        </w:rPr>
        <w:t>12</w:t>
      </w:r>
      <w:r w:rsidR="00123730" w:rsidRPr="004B3C1E">
        <w:rPr>
          <w:rFonts w:ascii="宋体" w:eastAsia="宋体" w:hAnsi="宋体"/>
          <w:sz w:val="24"/>
          <w:szCs w:val="24"/>
        </w:rPr>
        <w:t>/1</w:t>
      </w:r>
      <w:r w:rsidR="007B462A">
        <w:rPr>
          <w:rFonts w:ascii="宋体" w:eastAsia="宋体" w:hAnsi="宋体" w:hint="eastAsia"/>
          <w:sz w:val="24"/>
          <w:szCs w:val="24"/>
        </w:rPr>
        <w:t>1</w:t>
      </w:r>
    </w:p>
    <w:sectPr w:rsidR="00123730" w:rsidRPr="004B3C1E" w:rsidSect="00D97F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BEA" w:rsidRDefault="00180BEA" w:rsidP="00DE4174">
      <w:pPr>
        <w:spacing w:after="0"/>
      </w:pPr>
      <w:r>
        <w:separator/>
      </w:r>
    </w:p>
  </w:endnote>
  <w:endnote w:type="continuationSeparator" w:id="1">
    <w:p w:rsidR="00180BEA" w:rsidRDefault="00180BEA" w:rsidP="00DE41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BEA" w:rsidRDefault="00180BEA" w:rsidP="00DE4174">
      <w:pPr>
        <w:spacing w:after="0"/>
      </w:pPr>
      <w:r>
        <w:separator/>
      </w:r>
    </w:p>
  </w:footnote>
  <w:footnote w:type="continuationSeparator" w:id="1">
    <w:p w:rsidR="00180BEA" w:rsidRDefault="00180BEA" w:rsidP="00DE417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07C"/>
    <w:rsid w:val="000227BF"/>
    <w:rsid w:val="000767FC"/>
    <w:rsid w:val="001067A8"/>
    <w:rsid w:val="001227C9"/>
    <w:rsid w:val="00123730"/>
    <w:rsid w:val="001739BB"/>
    <w:rsid w:val="00180BEA"/>
    <w:rsid w:val="001862FA"/>
    <w:rsid w:val="001917FB"/>
    <w:rsid w:val="001B0E67"/>
    <w:rsid w:val="001B5D98"/>
    <w:rsid w:val="001E3E58"/>
    <w:rsid w:val="002C150C"/>
    <w:rsid w:val="002C1C83"/>
    <w:rsid w:val="003E47A2"/>
    <w:rsid w:val="003E78C3"/>
    <w:rsid w:val="0040307C"/>
    <w:rsid w:val="00491C3F"/>
    <w:rsid w:val="004B3C1E"/>
    <w:rsid w:val="004C6992"/>
    <w:rsid w:val="005A73C5"/>
    <w:rsid w:val="005F6A9D"/>
    <w:rsid w:val="00657E24"/>
    <w:rsid w:val="00677FDF"/>
    <w:rsid w:val="006A4A2F"/>
    <w:rsid w:val="006E4EE5"/>
    <w:rsid w:val="0070552F"/>
    <w:rsid w:val="00745D8E"/>
    <w:rsid w:val="00753931"/>
    <w:rsid w:val="00775FD7"/>
    <w:rsid w:val="007B462A"/>
    <w:rsid w:val="00807D97"/>
    <w:rsid w:val="008265B4"/>
    <w:rsid w:val="008F18B7"/>
    <w:rsid w:val="009222CB"/>
    <w:rsid w:val="00AC3972"/>
    <w:rsid w:val="00AC78E8"/>
    <w:rsid w:val="00AE7AC2"/>
    <w:rsid w:val="00B1341F"/>
    <w:rsid w:val="00B27434"/>
    <w:rsid w:val="00B303AE"/>
    <w:rsid w:val="00B47A7D"/>
    <w:rsid w:val="00B85094"/>
    <w:rsid w:val="00C539C5"/>
    <w:rsid w:val="00C62757"/>
    <w:rsid w:val="00C84B90"/>
    <w:rsid w:val="00D20846"/>
    <w:rsid w:val="00D963B8"/>
    <w:rsid w:val="00D97FBE"/>
    <w:rsid w:val="00DD4190"/>
    <w:rsid w:val="00DE4174"/>
    <w:rsid w:val="00DF22B3"/>
    <w:rsid w:val="00E3749C"/>
    <w:rsid w:val="00EF072E"/>
    <w:rsid w:val="00F4400A"/>
    <w:rsid w:val="00F6746D"/>
    <w:rsid w:val="00FB08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8B7"/>
    <w:pPr>
      <w:adjustRightInd w:val="0"/>
      <w:snapToGrid w:val="0"/>
      <w:spacing w:line="240" w:lineRule="auto"/>
    </w:pPr>
    <w:rPr>
      <w:rFonts w:ascii="Tahoma" w:hAnsi="Tahoma"/>
    </w:rPr>
  </w:style>
  <w:style w:type="paragraph" w:styleId="1">
    <w:name w:val="heading 1"/>
    <w:basedOn w:val="a"/>
    <w:next w:val="a"/>
    <w:link w:val="1Char"/>
    <w:uiPriority w:val="9"/>
    <w:qFormat/>
    <w:rsid w:val="008F18B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F18B7"/>
    <w:rPr>
      <w:rFonts w:ascii="Tahoma" w:hAnsi="Tahoma"/>
      <w:b/>
      <w:bCs/>
      <w:kern w:val="44"/>
      <w:sz w:val="44"/>
      <w:szCs w:val="44"/>
    </w:rPr>
  </w:style>
  <w:style w:type="character" w:styleId="a3">
    <w:name w:val="Emphasis"/>
    <w:qFormat/>
    <w:rsid w:val="008F18B7"/>
    <w:rPr>
      <w:b/>
      <w:bCs/>
      <w:smallCaps/>
      <w:dstrike w:val="0"/>
      <w:color w:val="5A5A5A"/>
      <w:spacing w:val="20"/>
      <w:kern w:val="0"/>
      <w:vertAlign w:val="baseline"/>
    </w:rPr>
  </w:style>
  <w:style w:type="paragraph" w:styleId="a4">
    <w:name w:val="header"/>
    <w:basedOn w:val="a"/>
    <w:link w:val="Char"/>
    <w:uiPriority w:val="99"/>
    <w:semiHidden/>
    <w:unhideWhenUsed/>
    <w:rsid w:val="00DE417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DE4174"/>
    <w:rPr>
      <w:rFonts w:ascii="Tahoma" w:hAnsi="Tahoma"/>
      <w:sz w:val="18"/>
      <w:szCs w:val="18"/>
    </w:rPr>
  </w:style>
  <w:style w:type="paragraph" w:styleId="a5">
    <w:name w:val="footer"/>
    <w:basedOn w:val="a"/>
    <w:link w:val="Char0"/>
    <w:uiPriority w:val="99"/>
    <w:semiHidden/>
    <w:unhideWhenUsed/>
    <w:rsid w:val="00DE4174"/>
    <w:pPr>
      <w:tabs>
        <w:tab w:val="center" w:pos="4153"/>
        <w:tab w:val="right" w:pos="8306"/>
      </w:tabs>
    </w:pPr>
    <w:rPr>
      <w:sz w:val="18"/>
      <w:szCs w:val="18"/>
    </w:rPr>
  </w:style>
  <w:style w:type="character" w:customStyle="1" w:styleId="Char0">
    <w:name w:val="页脚 Char"/>
    <w:basedOn w:val="a0"/>
    <w:link w:val="a5"/>
    <w:uiPriority w:val="99"/>
    <w:semiHidden/>
    <w:rsid w:val="00DE417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155</Words>
  <Characters>889</Characters>
  <Application>Microsoft Office Word</Application>
  <DocSecurity>0</DocSecurity>
  <Lines>7</Lines>
  <Paragraphs>2</Paragraphs>
  <ScaleCrop>false</ScaleCrop>
  <Company>上海海事大学</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dcterms:created xsi:type="dcterms:W3CDTF">2018-12-11T04:14:00Z</dcterms:created>
  <dcterms:modified xsi:type="dcterms:W3CDTF">2019-11-07T02:04:00Z</dcterms:modified>
</cp:coreProperties>
</file>