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6F" w:rsidRDefault="008E436F" w:rsidP="00DA3097">
      <w:pPr>
        <w:snapToGrid w:val="0"/>
        <w:spacing w:line="600" w:lineRule="exact"/>
        <w:jc w:val="center"/>
        <w:rPr>
          <w:rFonts w:ascii="方正小标宋简体" w:eastAsia="方正小标宋简体" w:hAnsi="仿宋"/>
          <w:bCs/>
          <w:kern w:val="0"/>
          <w:sz w:val="38"/>
          <w:szCs w:val="38"/>
        </w:rPr>
      </w:pPr>
      <w:r w:rsidRPr="004116C0">
        <w:rPr>
          <w:rFonts w:ascii="方正小标宋简体" w:eastAsia="方正小标宋简体" w:hAnsi="仿宋" w:hint="eastAsia"/>
          <w:bCs/>
          <w:kern w:val="0"/>
          <w:sz w:val="38"/>
          <w:szCs w:val="38"/>
        </w:rPr>
        <w:t>上海</w:t>
      </w:r>
      <w:r>
        <w:rPr>
          <w:rFonts w:ascii="方正小标宋简体" w:eastAsia="方正小标宋简体" w:hAnsi="仿宋" w:hint="eastAsia"/>
          <w:bCs/>
          <w:kern w:val="0"/>
          <w:sz w:val="38"/>
          <w:szCs w:val="38"/>
        </w:rPr>
        <w:t>新闻出版职业技术</w:t>
      </w:r>
      <w:r w:rsidRPr="004116C0">
        <w:rPr>
          <w:rFonts w:ascii="方正小标宋简体" w:eastAsia="方正小标宋简体" w:hAnsi="仿宋" w:hint="eastAsia"/>
          <w:bCs/>
          <w:kern w:val="0"/>
          <w:sz w:val="38"/>
          <w:szCs w:val="38"/>
        </w:rPr>
        <w:t>学校</w:t>
      </w:r>
    </w:p>
    <w:p w:rsidR="008E436F" w:rsidRPr="004116C0" w:rsidRDefault="008E436F" w:rsidP="00DA3097">
      <w:pPr>
        <w:snapToGrid w:val="0"/>
        <w:spacing w:line="600" w:lineRule="exact"/>
        <w:jc w:val="center"/>
        <w:rPr>
          <w:rFonts w:ascii="方正小标宋简体" w:eastAsia="方正小标宋简体" w:hAnsi="仿宋"/>
          <w:bCs/>
          <w:kern w:val="0"/>
          <w:sz w:val="38"/>
          <w:szCs w:val="38"/>
        </w:rPr>
      </w:pPr>
      <w:r w:rsidRPr="004116C0">
        <w:rPr>
          <w:rFonts w:ascii="方正小标宋简体" w:eastAsia="方正小标宋简体" w:hAnsi="仿宋" w:hint="eastAsia"/>
          <w:bCs/>
          <w:kern w:val="0"/>
          <w:sz w:val="38"/>
          <w:szCs w:val="38"/>
        </w:rPr>
        <w:t>学生综合素质评价实施办法</w:t>
      </w:r>
    </w:p>
    <w:p w:rsidR="008E436F" w:rsidRDefault="008E436F" w:rsidP="00DA3097">
      <w:pPr>
        <w:widowControl/>
        <w:snapToGrid w:val="0"/>
        <w:spacing w:line="600" w:lineRule="exact"/>
        <w:jc w:val="left"/>
        <w:rPr>
          <w:rFonts w:ascii="仿宋" w:eastAsia="仿宋" w:hAnsi="仿宋"/>
          <w:sz w:val="32"/>
          <w:szCs w:val="32"/>
        </w:rPr>
      </w:pPr>
    </w:p>
    <w:p w:rsidR="008E436F" w:rsidRPr="001349C9" w:rsidRDefault="008E436F" w:rsidP="00DA3097">
      <w:pPr>
        <w:widowControl/>
        <w:snapToGrid w:val="0"/>
        <w:spacing w:line="600" w:lineRule="exact"/>
        <w:ind w:firstLine="630"/>
        <w:rPr>
          <w:rFonts w:ascii="仿宋_GB2312" w:eastAsia="仿宋_GB2312" w:hAnsi="仿宋"/>
          <w:kern w:val="0"/>
          <w:sz w:val="28"/>
          <w:szCs w:val="28"/>
        </w:rPr>
      </w:pPr>
      <w:r w:rsidRPr="001349C9">
        <w:rPr>
          <w:rFonts w:ascii="仿宋_GB2312" w:eastAsia="仿宋_GB2312" w:hAnsi="仿宋" w:hint="eastAsia"/>
          <w:sz w:val="28"/>
          <w:szCs w:val="28"/>
        </w:rPr>
        <w:t>为贯彻落实党的十八届三中全会关于考试招生制度改革的要求以及国务院和本市关于加快发展现代职业教育的决定精神，根据《国务院关于深化考试招生制度改革的实施意见》（国发〔</w:t>
      </w:r>
      <w:r w:rsidRPr="001349C9">
        <w:rPr>
          <w:rFonts w:ascii="仿宋_GB2312" w:eastAsia="仿宋_GB2312" w:hAnsi="仿宋"/>
          <w:sz w:val="28"/>
          <w:szCs w:val="28"/>
        </w:rPr>
        <w:t>2014</w:t>
      </w:r>
      <w:r w:rsidRPr="001349C9">
        <w:rPr>
          <w:rFonts w:ascii="仿宋_GB2312" w:eastAsia="仿宋_GB2312" w:hAnsi="仿宋" w:hint="eastAsia"/>
          <w:sz w:val="28"/>
          <w:szCs w:val="28"/>
        </w:rPr>
        <w:t>〕</w:t>
      </w:r>
      <w:r w:rsidRPr="001349C9">
        <w:rPr>
          <w:rFonts w:ascii="仿宋_GB2312" w:eastAsia="仿宋_GB2312" w:hAnsi="仿宋"/>
          <w:sz w:val="28"/>
          <w:szCs w:val="28"/>
        </w:rPr>
        <w:t>35</w:t>
      </w:r>
      <w:r w:rsidRPr="001349C9">
        <w:rPr>
          <w:rFonts w:ascii="仿宋_GB2312" w:eastAsia="仿宋_GB2312" w:hAnsi="仿宋" w:hint="eastAsia"/>
          <w:sz w:val="28"/>
          <w:szCs w:val="28"/>
        </w:rPr>
        <w:t>号）《教育部关于加强和改进普通高中学生综合素质评价的意见》（教基二〔</w:t>
      </w:r>
      <w:r w:rsidRPr="001349C9">
        <w:rPr>
          <w:rFonts w:ascii="仿宋_GB2312" w:eastAsia="仿宋_GB2312" w:hAnsi="仿宋"/>
          <w:sz w:val="28"/>
          <w:szCs w:val="28"/>
        </w:rPr>
        <w:t>2014</w:t>
      </w:r>
      <w:r w:rsidRPr="001349C9">
        <w:rPr>
          <w:rFonts w:ascii="仿宋_GB2312" w:eastAsia="仿宋_GB2312" w:hAnsi="仿宋" w:hint="eastAsia"/>
          <w:sz w:val="28"/>
          <w:szCs w:val="28"/>
        </w:rPr>
        <w:t>〕</w:t>
      </w:r>
      <w:r w:rsidRPr="001349C9">
        <w:rPr>
          <w:rFonts w:ascii="仿宋_GB2312" w:eastAsia="仿宋_GB2312" w:hAnsi="仿宋"/>
          <w:sz w:val="28"/>
          <w:szCs w:val="28"/>
        </w:rPr>
        <w:t>11</w:t>
      </w:r>
      <w:r w:rsidRPr="001349C9">
        <w:rPr>
          <w:rFonts w:ascii="仿宋_GB2312" w:eastAsia="仿宋_GB2312" w:hAnsi="仿宋" w:hint="eastAsia"/>
          <w:sz w:val="28"/>
          <w:szCs w:val="28"/>
        </w:rPr>
        <w:t>号）和</w:t>
      </w:r>
      <w:bookmarkStart w:id="0" w:name="OLE_LINK14"/>
      <w:bookmarkStart w:id="1" w:name="OLE_LINK8"/>
      <w:bookmarkStart w:id="2" w:name="OLE_LINK7"/>
      <w:r w:rsidRPr="001349C9">
        <w:rPr>
          <w:rFonts w:ascii="仿宋_GB2312" w:eastAsia="仿宋_GB2312" w:hAnsi="仿宋" w:hint="eastAsia"/>
          <w:sz w:val="28"/>
          <w:szCs w:val="28"/>
        </w:rPr>
        <w:t>《</w:t>
      </w:r>
      <w:r w:rsidRPr="001349C9">
        <w:rPr>
          <w:rFonts w:ascii="仿宋_GB2312" w:eastAsia="仿宋_GB2312" w:hAnsi="仿宋" w:hint="eastAsia"/>
          <w:kern w:val="0"/>
          <w:sz w:val="28"/>
          <w:szCs w:val="28"/>
        </w:rPr>
        <w:t>上海市深化高等学校考试招生综合改革实施方案</w:t>
      </w:r>
      <w:bookmarkEnd w:id="0"/>
      <w:bookmarkEnd w:id="1"/>
      <w:bookmarkEnd w:id="2"/>
      <w:r w:rsidRPr="001349C9">
        <w:rPr>
          <w:rFonts w:ascii="仿宋_GB2312" w:eastAsia="仿宋_GB2312" w:hAnsi="仿宋" w:hint="eastAsia"/>
          <w:kern w:val="0"/>
          <w:sz w:val="28"/>
          <w:szCs w:val="28"/>
        </w:rPr>
        <w:t>》（沪府发</w:t>
      </w:r>
      <w:r w:rsidRPr="001349C9">
        <w:rPr>
          <w:rFonts w:ascii="仿宋_GB2312" w:eastAsia="仿宋_GB2312" w:hAnsi="仿宋" w:hint="eastAsia"/>
          <w:sz w:val="28"/>
          <w:szCs w:val="28"/>
        </w:rPr>
        <w:t>〔</w:t>
      </w:r>
      <w:r w:rsidRPr="001349C9">
        <w:rPr>
          <w:rFonts w:ascii="仿宋_GB2312" w:eastAsia="仿宋_GB2312" w:hAnsi="仿宋"/>
          <w:sz w:val="28"/>
          <w:szCs w:val="28"/>
        </w:rPr>
        <w:t>2014</w:t>
      </w:r>
      <w:r w:rsidRPr="001349C9">
        <w:rPr>
          <w:rFonts w:ascii="仿宋_GB2312" w:eastAsia="仿宋_GB2312" w:hAnsi="仿宋" w:hint="eastAsia"/>
          <w:sz w:val="28"/>
          <w:szCs w:val="28"/>
        </w:rPr>
        <w:t>〕</w:t>
      </w:r>
      <w:r w:rsidRPr="001349C9">
        <w:rPr>
          <w:rFonts w:ascii="仿宋_GB2312" w:eastAsia="仿宋_GB2312" w:hAnsi="仿宋"/>
          <w:sz w:val="28"/>
          <w:szCs w:val="28"/>
        </w:rPr>
        <w:t>57</w:t>
      </w:r>
      <w:r w:rsidRPr="001349C9">
        <w:rPr>
          <w:rFonts w:ascii="仿宋_GB2312" w:eastAsia="仿宋_GB2312" w:hAnsi="仿宋" w:hint="eastAsia"/>
          <w:sz w:val="28"/>
          <w:szCs w:val="28"/>
        </w:rPr>
        <w:t>号</w:t>
      </w:r>
      <w:r w:rsidRPr="001349C9">
        <w:rPr>
          <w:rFonts w:ascii="仿宋_GB2312" w:eastAsia="仿宋_GB2312" w:hAnsi="仿宋" w:hint="eastAsia"/>
          <w:kern w:val="0"/>
          <w:sz w:val="28"/>
          <w:szCs w:val="28"/>
        </w:rPr>
        <w:t>）等文件要求，</w:t>
      </w:r>
      <w:r w:rsidRPr="001349C9">
        <w:rPr>
          <w:rFonts w:ascii="仿宋_GB2312" w:eastAsia="仿宋_GB2312" w:hAnsi="仿宋" w:hint="eastAsia"/>
          <w:sz w:val="28"/>
          <w:szCs w:val="28"/>
        </w:rPr>
        <w:t>结合上海</w:t>
      </w:r>
      <w:r>
        <w:rPr>
          <w:rFonts w:ascii="仿宋_GB2312" w:eastAsia="仿宋_GB2312" w:hAnsi="仿宋" w:hint="eastAsia"/>
          <w:sz w:val="28"/>
          <w:szCs w:val="28"/>
        </w:rPr>
        <w:t>市</w:t>
      </w:r>
      <w:r w:rsidRPr="001349C9">
        <w:rPr>
          <w:rFonts w:ascii="仿宋_GB2312" w:eastAsia="仿宋_GB2312" w:hAnsi="仿宋" w:hint="eastAsia"/>
          <w:sz w:val="28"/>
          <w:szCs w:val="28"/>
        </w:rPr>
        <w:t>中等职业</w:t>
      </w:r>
      <w:r>
        <w:rPr>
          <w:rFonts w:ascii="仿宋_GB2312" w:eastAsia="仿宋_GB2312" w:hAnsi="仿宋" w:hint="eastAsia"/>
          <w:sz w:val="28"/>
          <w:szCs w:val="28"/>
        </w:rPr>
        <w:t>学校学生综合素质实施办法</w:t>
      </w:r>
      <w:r w:rsidRPr="001349C9">
        <w:rPr>
          <w:rFonts w:ascii="仿宋_GB2312" w:eastAsia="仿宋_GB2312" w:hAnsi="仿宋" w:hint="eastAsia"/>
          <w:sz w:val="28"/>
          <w:szCs w:val="28"/>
        </w:rPr>
        <w:t>，</w:t>
      </w:r>
      <w:r w:rsidRPr="001349C9">
        <w:rPr>
          <w:rFonts w:ascii="仿宋_GB2312" w:eastAsia="仿宋_GB2312" w:hAnsi="仿宋" w:hint="eastAsia"/>
          <w:kern w:val="0"/>
          <w:sz w:val="28"/>
          <w:szCs w:val="28"/>
        </w:rPr>
        <w:t>特制定本办法。</w:t>
      </w:r>
    </w:p>
    <w:p w:rsidR="008E436F" w:rsidRPr="001349C9" w:rsidRDefault="008E436F" w:rsidP="00DA3097">
      <w:pPr>
        <w:widowControl/>
        <w:snapToGrid w:val="0"/>
        <w:spacing w:line="600" w:lineRule="exact"/>
        <w:ind w:firstLine="630"/>
        <w:rPr>
          <w:rFonts w:ascii="黑体" w:eastAsia="黑体" w:hAnsi="仿宋"/>
          <w:kern w:val="0"/>
          <w:sz w:val="28"/>
          <w:szCs w:val="28"/>
        </w:rPr>
      </w:pPr>
      <w:r w:rsidRPr="001349C9">
        <w:rPr>
          <w:rFonts w:ascii="黑体" w:eastAsia="黑体" w:hAnsi="仿宋" w:hint="eastAsia"/>
          <w:sz w:val="28"/>
          <w:szCs w:val="28"/>
        </w:rPr>
        <w:t>一、指导思想</w:t>
      </w:r>
    </w:p>
    <w:p w:rsidR="008E436F" w:rsidRPr="001349C9" w:rsidRDefault="008E436F" w:rsidP="00DA3097">
      <w:pPr>
        <w:widowControl/>
        <w:snapToGrid w:val="0"/>
        <w:spacing w:line="600" w:lineRule="exact"/>
        <w:ind w:firstLine="630"/>
        <w:rPr>
          <w:rFonts w:ascii="仿宋_GB2312" w:eastAsia="仿宋_GB2312" w:hAnsi="仿宋"/>
          <w:kern w:val="0"/>
          <w:sz w:val="28"/>
          <w:szCs w:val="28"/>
        </w:rPr>
      </w:pPr>
      <w:r w:rsidRPr="001349C9">
        <w:rPr>
          <w:rFonts w:ascii="仿宋_GB2312" w:eastAsia="仿宋_GB2312" w:hAnsi="仿宋" w:hint="eastAsia"/>
          <w:kern w:val="0"/>
          <w:sz w:val="28"/>
          <w:szCs w:val="28"/>
        </w:rPr>
        <w:t>坚持立德树人，培育和践行社会主义核心价值观，传承和弘扬中华优秀传统文化，突出职业教育特点，</w:t>
      </w:r>
      <w:r w:rsidRPr="00D7754E">
        <w:rPr>
          <w:rFonts w:ascii="仿宋_GB2312" w:eastAsia="仿宋_GB2312" w:hAnsi="仿宋" w:hint="eastAsia"/>
          <w:kern w:val="0"/>
          <w:sz w:val="28"/>
          <w:szCs w:val="28"/>
        </w:rPr>
        <w:t>以“文化立魂，品德立志，知识立学，技能立身”为我校德育理念，</w:t>
      </w:r>
      <w:r w:rsidRPr="001349C9">
        <w:rPr>
          <w:rFonts w:ascii="仿宋_GB2312" w:eastAsia="仿宋_GB2312" w:hAnsi="仿宋" w:hint="eastAsia"/>
          <w:kern w:val="0"/>
          <w:sz w:val="28"/>
          <w:szCs w:val="28"/>
        </w:rPr>
        <w:t>整体反映学生德智体美全面发展及个性特长情况，切实促进每一个学生的终身发展，</w:t>
      </w:r>
      <w:r w:rsidRPr="00D7754E">
        <w:rPr>
          <w:rFonts w:ascii="仿宋_GB2312" w:eastAsia="仿宋_GB2312" w:hAnsi="仿宋" w:hint="eastAsia"/>
          <w:kern w:val="0"/>
          <w:sz w:val="28"/>
          <w:szCs w:val="28"/>
        </w:rPr>
        <w:t>实现“更自信、更阳光，每天进步一点点”的德育目标，</w:t>
      </w:r>
      <w:r w:rsidRPr="001349C9">
        <w:rPr>
          <w:rFonts w:ascii="仿宋_GB2312" w:eastAsia="仿宋_GB2312" w:hAnsi="仿宋" w:hint="eastAsia"/>
          <w:kern w:val="0"/>
          <w:sz w:val="28"/>
          <w:szCs w:val="28"/>
        </w:rPr>
        <w:t>为用人单位录用和高等院校招生提供有价值的参考依据，促进中等职业学校人才培养和高等院校人才选拔模式的转变。</w:t>
      </w:r>
    </w:p>
    <w:p w:rsidR="008E436F" w:rsidRPr="001349C9" w:rsidRDefault="008E436F" w:rsidP="00DA3097">
      <w:pPr>
        <w:widowControl/>
        <w:snapToGrid w:val="0"/>
        <w:spacing w:line="600" w:lineRule="exact"/>
        <w:ind w:firstLine="630"/>
        <w:rPr>
          <w:rFonts w:ascii="黑体" w:eastAsia="黑体" w:hAnsi="仿宋"/>
          <w:sz w:val="28"/>
          <w:szCs w:val="28"/>
        </w:rPr>
      </w:pPr>
      <w:r w:rsidRPr="001349C9">
        <w:rPr>
          <w:rFonts w:ascii="黑体" w:eastAsia="黑体" w:hAnsi="仿宋" w:hint="eastAsia"/>
          <w:sz w:val="28"/>
          <w:szCs w:val="28"/>
        </w:rPr>
        <w:t>二、基本原则</w:t>
      </w:r>
    </w:p>
    <w:p w:rsidR="008E436F" w:rsidRPr="001349C9" w:rsidRDefault="008E436F" w:rsidP="00DA3097">
      <w:pPr>
        <w:widowControl/>
        <w:snapToGrid w:val="0"/>
        <w:spacing w:line="600" w:lineRule="exact"/>
        <w:ind w:firstLine="630"/>
        <w:rPr>
          <w:rFonts w:ascii="仿宋_GB2312" w:eastAsia="仿宋_GB2312" w:hAnsi="仿宋"/>
          <w:kern w:val="0"/>
          <w:sz w:val="28"/>
          <w:szCs w:val="28"/>
        </w:rPr>
      </w:pPr>
      <w:r w:rsidRPr="001349C9">
        <w:rPr>
          <w:rFonts w:ascii="楷体_GB2312" w:eastAsia="楷体_GB2312" w:hAnsi="仿宋"/>
          <w:kern w:val="0"/>
          <w:sz w:val="28"/>
          <w:szCs w:val="28"/>
        </w:rPr>
        <w:t>1.</w:t>
      </w:r>
      <w:r w:rsidRPr="001349C9">
        <w:rPr>
          <w:rFonts w:ascii="楷体_GB2312" w:eastAsia="楷体_GB2312" w:hAnsi="仿宋" w:hint="eastAsia"/>
          <w:kern w:val="0"/>
          <w:sz w:val="28"/>
          <w:szCs w:val="28"/>
        </w:rPr>
        <w:t>客观记录，全面评价。</w:t>
      </w:r>
      <w:r w:rsidRPr="001349C9">
        <w:rPr>
          <w:rFonts w:ascii="仿宋_GB2312" w:eastAsia="仿宋_GB2312" w:hAnsi="仿宋" w:hint="eastAsia"/>
          <w:kern w:val="0"/>
          <w:sz w:val="28"/>
          <w:szCs w:val="28"/>
        </w:rPr>
        <w:t>以事实为依据，对学生成长过程中的主要经历和典型事例作客观记录和写实性描述，涵盖文化素质和职业技能，真实反映学生全面发展情况和个性特长。</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2.</w:t>
      </w:r>
      <w:r w:rsidRPr="001349C9">
        <w:rPr>
          <w:rFonts w:ascii="楷体_GB2312" w:eastAsia="楷体_GB2312" w:hAnsi="仿宋" w:hint="eastAsia"/>
          <w:kern w:val="0"/>
          <w:sz w:val="28"/>
          <w:szCs w:val="28"/>
        </w:rPr>
        <w:t>注重实践，体现特色。</w:t>
      </w:r>
      <w:r w:rsidRPr="001349C9">
        <w:rPr>
          <w:rFonts w:ascii="仿宋_GB2312" w:eastAsia="仿宋_GB2312" w:hAnsi="仿宋" w:hint="eastAsia"/>
          <w:kern w:val="0"/>
          <w:sz w:val="28"/>
          <w:szCs w:val="28"/>
        </w:rPr>
        <w:t>促进学生德智体美全面发展，注重考察</w:t>
      </w:r>
      <w:r w:rsidRPr="001349C9">
        <w:rPr>
          <w:rFonts w:ascii="仿宋_GB2312" w:eastAsia="仿宋_GB2312" w:hAnsi="仿宋" w:hint="eastAsia"/>
          <w:kern w:val="0"/>
          <w:sz w:val="28"/>
          <w:szCs w:val="28"/>
        </w:rPr>
        <w:lastRenderedPageBreak/>
        <w:t>学生的行为规范、职业素养和实践能力，体现</w:t>
      </w:r>
      <w:r>
        <w:rPr>
          <w:rFonts w:ascii="仿宋_GB2312" w:eastAsia="仿宋_GB2312" w:hAnsi="仿宋" w:hint="eastAsia"/>
          <w:kern w:val="0"/>
          <w:sz w:val="28"/>
          <w:szCs w:val="28"/>
        </w:rPr>
        <w:t>上海新闻出版职业技术</w:t>
      </w:r>
      <w:r w:rsidRPr="001349C9">
        <w:rPr>
          <w:rFonts w:ascii="仿宋_GB2312" w:eastAsia="仿宋_GB2312" w:hAnsi="仿宋" w:hint="eastAsia"/>
          <w:kern w:val="0"/>
          <w:sz w:val="28"/>
          <w:szCs w:val="28"/>
        </w:rPr>
        <w:t>学校的办学特点。</w:t>
      </w:r>
    </w:p>
    <w:p w:rsidR="008E436F" w:rsidRPr="001349C9" w:rsidRDefault="008E436F" w:rsidP="00DA3097">
      <w:pPr>
        <w:widowControl/>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3.</w:t>
      </w:r>
      <w:r w:rsidRPr="001349C9">
        <w:rPr>
          <w:rFonts w:ascii="楷体_GB2312" w:eastAsia="楷体_GB2312" w:hAnsi="仿宋" w:hint="eastAsia"/>
          <w:kern w:val="0"/>
          <w:sz w:val="28"/>
          <w:szCs w:val="28"/>
        </w:rPr>
        <w:t>强调过程，多元发展。</w:t>
      </w:r>
      <w:r w:rsidRPr="001349C9">
        <w:rPr>
          <w:rFonts w:ascii="仿宋_GB2312" w:eastAsia="仿宋_GB2312" w:hAnsi="仿宋" w:hint="eastAsia"/>
          <w:kern w:val="0"/>
          <w:sz w:val="28"/>
          <w:szCs w:val="28"/>
        </w:rPr>
        <w:t>关注学生成长过程，发掘学生职业潜能，加强学习和</w:t>
      </w:r>
      <w:r>
        <w:rPr>
          <w:rFonts w:ascii="仿宋_GB2312" w:eastAsia="仿宋_GB2312" w:hAnsi="仿宋" w:hint="eastAsia"/>
          <w:kern w:val="0"/>
          <w:sz w:val="28"/>
          <w:szCs w:val="28"/>
        </w:rPr>
        <w:t>职业</w:t>
      </w:r>
      <w:r w:rsidRPr="001349C9">
        <w:rPr>
          <w:rFonts w:ascii="仿宋_GB2312" w:eastAsia="仿宋_GB2312" w:hAnsi="仿宋" w:hint="eastAsia"/>
          <w:kern w:val="0"/>
          <w:sz w:val="28"/>
          <w:szCs w:val="28"/>
        </w:rPr>
        <w:t>生涯规划指导，促进学生个性化发展与多样成才。</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4.</w:t>
      </w:r>
      <w:r w:rsidRPr="001349C9">
        <w:rPr>
          <w:rFonts w:ascii="楷体_GB2312" w:eastAsia="楷体_GB2312" w:hAnsi="仿宋" w:hint="eastAsia"/>
          <w:kern w:val="0"/>
          <w:sz w:val="28"/>
          <w:szCs w:val="28"/>
        </w:rPr>
        <w:t>公开公平，强化监督。</w:t>
      </w:r>
      <w:r w:rsidRPr="001349C9">
        <w:rPr>
          <w:rFonts w:ascii="仿宋_GB2312" w:eastAsia="仿宋_GB2312" w:hAnsi="仿宋" w:hint="eastAsia"/>
          <w:kern w:val="0"/>
          <w:sz w:val="28"/>
          <w:szCs w:val="28"/>
        </w:rPr>
        <w:t>规范综合素质评价程序，建立综合素质评价的审核制度、信誉等级制度、公示和举报投诉制度。</w:t>
      </w:r>
    </w:p>
    <w:p w:rsidR="008E436F" w:rsidRPr="001349C9" w:rsidRDefault="008E436F" w:rsidP="00DA3097">
      <w:pPr>
        <w:widowControl/>
        <w:snapToGrid w:val="0"/>
        <w:spacing w:line="600" w:lineRule="exact"/>
        <w:ind w:firstLine="630"/>
        <w:rPr>
          <w:rFonts w:ascii="黑体" w:eastAsia="黑体" w:hAnsi="仿宋"/>
          <w:sz w:val="28"/>
          <w:szCs w:val="28"/>
        </w:rPr>
      </w:pPr>
      <w:r w:rsidRPr="001349C9">
        <w:rPr>
          <w:rFonts w:ascii="黑体" w:eastAsia="黑体" w:hAnsi="仿宋" w:hint="eastAsia"/>
          <w:sz w:val="28"/>
          <w:szCs w:val="28"/>
        </w:rPr>
        <w:t>三、记录和评价内容</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1.</w:t>
      </w:r>
      <w:r w:rsidRPr="001349C9">
        <w:rPr>
          <w:rFonts w:ascii="楷体_GB2312" w:eastAsia="楷体_GB2312" w:hAnsi="仿宋" w:hint="eastAsia"/>
          <w:kern w:val="0"/>
          <w:sz w:val="28"/>
          <w:szCs w:val="28"/>
        </w:rPr>
        <w:t>品德发展与公民素养。</w:t>
      </w:r>
      <w:r w:rsidRPr="001349C9">
        <w:rPr>
          <w:rFonts w:ascii="仿宋_GB2312" w:eastAsia="仿宋_GB2312" w:hAnsi="仿宋" w:hint="eastAsia"/>
          <w:kern w:val="0"/>
          <w:sz w:val="28"/>
          <w:szCs w:val="28"/>
        </w:rPr>
        <w:t>主要反映学生在践行社会主义核心价值观、弘扬中华优秀传统文化等方面的情况，包括爱党爱国、理想信念、诚实守信、仁爱友善、责任义务、遵纪守法等。重点记录学生遵守日常行为规范，参与志愿活动（公益劳动）、党团活动等情况。</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2.</w:t>
      </w:r>
      <w:r w:rsidRPr="001349C9">
        <w:rPr>
          <w:rFonts w:ascii="楷体_GB2312" w:eastAsia="楷体_GB2312" w:hAnsi="仿宋" w:hint="eastAsia"/>
          <w:kern w:val="0"/>
          <w:sz w:val="28"/>
          <w:szCs w:val="28"/>
        </w:rPr>
        <w:t>修习课程与学业成绩。</w:t>
      </w:r>
      <w:r w:rsidRPr="001349C9">
        <w:rPr>
          <w:rFonts w:ascii="仿宋_GB2312" w:eastAsia="仿宋_GB2312" w:hAnsi="仿宋" w:hint="eastAsia"/>
          <w:kern w:val="0"/>
          <w:sz w:val="28"/>
          <w:szCs w:val="28"/>
        </w:rPr>
        <w:t>主要反映学生学习兴趣、态度和方法，各门课程知识和技能掌握情况，以及运用知识解决问题的能力等。重点记录学生学业水平考试成绩、公共基础课和专业课相关科目及实习（实训）成绩。</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3.</w:t>
      </w:r>
      <w:r w:rsidRPr="001349C9">
        <w:rPr>
          <w:rFonts w:ascii="楷体_GB2312" w:eastAsia="楷体_GB2312" w:hAnsi="仿宋" w:hint="eastAsia"/>
          <w:kern w:val="0"/>
          <w:sz w:val="28"/>
          <w:szCs w:val="28"/>
        </w:rPr>
        <w:t>专业技能与职业素养。</w:t>
      </w:r>
      <w:r w:rsidRPr="001349C9">
        <w:rPr>
          <w:rFonts w:ascii="仿宋_GB2312" w:eastAsia="仿宋_GB2312" w:hAnsi="仿宋" w:hint="eastAsia"/>
          <w:kern w:val="0"/>
          <w:sz w:val="28"/>
          <w:szCs w:val="28"/>
        </w:rPr>
        <w:t>主要反映学生在职业规范、职业行为、职业精神和专业技能水平等方面的情况。重点记录学生职业规范、职业行为、职业精神和创新精神情况，以及学生参加实习实训情况、专业技能考证及各级各类技能大赛表现水平等。</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4.</w:t>
      </w:r>
      <w:r w:rsidRPr="001349C9">
        <w:rPr>
          <w:rFonts w:ascii="楷体_GB2312" w:eastAsia="楷体_GB2312" w:hAnsi="仿宋" w:hint="eastAsia"/>
          <w:kern w:val="0"/>
          <w:sz w:val="28"/>
          <w:szCs w:val="28"/>
        </w:rPr>
        <w:t>身心健康与艺术素养。</w:t>
      </w:r>
      <w:r w:rsidRPr="001349C9">
        <w:rPr>
          <w:rFonts w:ascii="仿宋_GB2312" w:eastAsia="仿宋_GB2312" w:hAnsi="仿宋" w:hint="eastAsia"/>
          <w:kern w:val="0"/>
          <w:sz w:val="28"/>
          <w:szCs w:val="28"/>
        </w:rPr>
        <w:t>主要反映学生的健康生活方式、体育锻炼习惯、身体机能、运动技能和心理素质，对艺术的审美感受、理解、鉴赏和表现的能力。重点记录《国家学生体质健康标准》测试结果，参加体育运动、艺术活动的经历及表现水平等。</w:t>
      </w:r>
    </w:p>
    <w:p w:rsidR="008E436F" w:rsidRPr="001349C9" w:rsidRDefault="008E436F" w:rsidP="00DA3097">
      <w:pPr>
        <w:widowControl/>
        <w:snapToGrid w:val="0"/>
        <w:spacing w:line="600" w:lineRule="exact"/>
        <w:ind w:firstLineChars="200" w:firstLine="560"/>
        <w:rPr>
          <w:rFonts w:ascii="黑体" w:eastAsia="黑体" w:hAnsi="仿宋"/>
          <w:sz w:val="28"/>
          <w:szCs w:val="28"/>
        </w:rPr>
      </w:pPr>
      <w:r w:rsidRPr="001349C9">
        <w:rPr>
          <w:rFonts w:ascii="黑体" w:eastAsia="黑体" w:hAnsi="仿宋" w:hint="eastAsia"/>
          <w:sz w:val="28"/>
          <w:szCs w:val="28"/>
        </w:rPr>
        <w:lastRenderedPageBreak/>
        <w:t>四、</w:t>
      </w:r>
      <w:r w:rsidR="00563C54">
        <w:rPr>
          <w:rFonts w:ascii="黑体" w:eastAsia="黑体" w:hAnsi="仿宋" w:hint="eastAsia"/>
          <w:sz w:val="28"/>
          <w:szCs w:val="28"/>
        </w:rPr>
        <w:t>实施对象及</w:t>
      </w:r>
      <w:r w:rsidRPr="001349C9">
        <w:rPr>
          <w:rFonts w:ascii="黑体" w:eastAsia="黑体" w:hAnsi="仿宋" w:hint="eastAsia"/>
          <w:sz w:val="28"/>
          <w:szCs w:val="28"/>
        </w:rPr>
        <w:t>记录方法与程序</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学校将在</w:t>
      </w:r>
      <w:r w:rsidRPr="001349C9">
        <w:rPr>
          <w:rFonts w:ascii="仿宋_GB2312" w:eastAsia="仿宋_GB2312" w:hAnsi="仿宋" w:hint="eastAsia"/>
          <w:kern w:val="0"/>
          <w:sz w:val="28"/>
          <w:szCs w:val="28"/>
        </w:rPr>
        <w:t>市教委建立</w:t>
      </w:r>
      <w:r>
        <w:rPr>
          <w:rFonts w:ascii="仿宋_GB2312" w:eastAsia="仿宋_GB2312" w:hAnsi="仿宋" w:hint="eastAsia"/>
          <w:kern w:val="0"/>
          <w:sz w:val="28"/>
          <w:szCs w:val="28"/>
        </w:rPr>
        <w:t>的</w:t>
      </w:r>
      <w:r w:rsidRPr="001349C9">
        <w:rPr>
          <w:rFonts w:ascii="仿宋_GB2312" w:eastAsia="仿宋_GB2312" w:hAnsi="仿宋" w:hint="eastAsia"/>
          <w:kern w:val="0"/>
          <w:sz w:val="28"/>
          <w:szCs w:val="28"/>
        </w:rPr>
        <w:t>上海市中职学生综合素质评价信息管理系统（以下简称“信息管理系统”）</w:t>
      </w:r>
      <w:r>
        <w:rPr>
          <w:rFonts w:ascii="仿宋_GB2312" w:eastAsia="仿宋_GB2312" w:hAnsi="仿宋" w:hint="eastAsia"/>
          <w:kern w:val="0"/>
          <w:sz w:val="28"/>
          <w:szCs w:val="28"/>
        </w:rPr>
        <w:t>中</w:t>
      </w:r>
      <w:r w:rsidRPr="001349C9">
        <w:rPr>
          <w:rFonts w:ascii="仿宋_GB2312" w:eastAsia="仿宋_GB2312" w:hAnsi="仿宋" w:hint="eastAsia"/>
          <w:kern w:val="0"/>
          <w:sz w:val="28"/>
          <w:szCs w:val="28"/>
        </w:rPr>
        <w:t>，以</w:t>
      </w:r>
      <w:r w:rsidR="00563C54">
        <w:rPr>
          <w:rFonts w:ascii="仿宋_GB2312" w:eastAsia="仿宋_GB2312" w:hAnsi="仿宋" w:hint="eastAsia"/>
          <w:kern w:val="0"/>
          <w:sz w:val="28"/>
          <w:szCs w:val="28"/>
        </w:rPr>
        <w:t>全体在籍</w:t>
      </w:r>
      <w:r>
        <w:rPr>
          <w:rFonts w:ascii="仿宋_GB2312" w:eastAsia="仿宋_GB2312" w:hAnsi="仿宋" w:hint="eastAsia"/>
          <w:kern w:val="0"/>
          <w:sz w:val="28"/>
          <w:szCs w:val="28"/>
        </w:rPr>
        <w:t>学生</w:t>
      </w:r>
      <w:r w:rsidRPr="001349C9">
        <w:rPr>
          <w:rFonts w:ascii="仿宋_GB2312" w:eastAsia="仿宋_GB2312" w:hAnsi="仿宋" w:hint="eastAsia"/>
          <w:kern w:val="0"/>
          <w:sz w:val="28"/>
          <w:szCs w:val="28"/>
        </w:rPr>
        <w:t>为记录主体</w:t>
      </w:r>
      <w:r w:rsidR="00563C54">
        <w:rPr>
          <w:rFonts w:ascii="仿宋_GB2312" w:eastAsia="仿宋_GB2312" w:hAnsi="仿宋" w:hint="eastAsia"/>
          <w:kern w:val="0"/>
          <w:sz w:val="28"/>
          <w:szCs w:val="28"/>
        </w:rPr>
        <w:t>（不包括1+2学生）</w:t>
      </w:r>
      <w:r w:rsidRPr="001349C9">
        <w:rPr>
          <w:rFonts w:ascii="仿宋_GB2312" w:eastAsia="仿宋_GB2312" w:hAnsi="仿宋" w:hint="eastAsia"/>
          <w:kern w:val="0"/>
          <w:sz w:val="28"/>
          <w:szCs w:val="28"/>
        </w:rPr>
        <w:t>，采用客观数据导入、</w:t>
      </w:r>
      <w:r>
        <w:rPr>
          <w:rFonts w:ascii="仿宋_GB2312" w:eastAsia="仿宋_GB2312" w:hAnsi="仿宋" w:hint="eastAsia"/>
          <w:kern w:val="0"/>
          <w:sz w:val="28"/>
          <w:szCs w:val="28"/>
        </w:rPr>
        <w:t>由</w:t>
      </w:r>
      <w:r w:rsidRPr="001349C9">
        <w:rPr>
          <w:rFonts w:ascii="仿宋_GB2312" w:eastAsia="仿宋_GB2312" w:hAnsi="仿宋" w:hint="eastAsia"/>
          <w:kern w:val="0"/>
          <w:sz w:val="28"/>
          <w:szCs w:val="28"/>
        </w:rPr>
        <w:t>学校统一录入并提交实证材料相结合的方式，客观记录学生的学习成长经历。</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1.</w:t>
      </w:r>
      <w:r w:rsidRPr="001349C9">
        <w:rPr>
          <w:rFonts w:ascii="楷体_GB2312" w:eastAsia="楷体_GB2312" w:hAnsi="仿宋" w:hint="eastAsia"/>
          <w:kern w:val="0"/>
          <w:sz w:val="28"/>
          <w:szCs w:val="28"/>
        </w:rPr>
        <w:t>写实记录。</w:t>
      </w:r>
      <w:r w:rsidRPr="001349C9">
        <w:rPr>
          <w:rFonts w:ascii="仿宋_GB2312" w:eastAsia="仿宋_GB2312" w:hAnsi="仿宋" w:hint="eastAsia"/>
          <w:kern w:val="0"/>
          <w:sz w:val="28"/>
          <w:szCs w:val="28"/>
        </w:rPr>
        <w:t>教师要指导学生客观记录集中反映综合素质主要内容的具体活动，收集相关事实材料，及时填写各学期《</w:t>
      </w:r>
      <w:r w:rsidRPr="001349C9">
        <w:rPr>
          <w:rFonts w:ascii="仿宋_GB2312" w:eastAsia="仿宋_GB2312" w:hAnsi="仿宋" w:hint="eastAsia"/>
          <w:sz w:val="28"/>
          <w:szCs w:val="28"/>
        </w:rPr>
        <w:t>上海市中等职业学校学生成长手册</w:t>
      </w:r>
      <w:r w:rsidRPr="001349C9">
        <w:rPr>
          <w:rFonts w:ascii="仿宋_GB2312" w:eastAsia="仿宋_GB2312" w:hAnsi="仿宋" w:hint="eastAsia"/>
          <w:kern w:val="0"/>
          <w:sz w:val="28"/>
          <w:szCs w:val="28"/>
        </w:rPr>
        <w:t>》。学校在信息管理系统内统一录入学生自我介绍、党团活动、先进个人荣誉称号、违纪违规、公共基础课程学习成绩、专业课程学习成绩、专业技能与职业素养专题报告、学生在校个性表现和学校特色指标等内容。学生基本信息、学业水平考试成绩、《国家学生体质健康标准》测试综合得分等内容采用客观数据导入的方式。</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2.</w:t>
      </w:r>
      <w:r w:rsidRPr="001349C9">
        <w:rPr>
          <w:rFonts w:ascii="楷体_GB2312" w:eastAsia="楷体_GB2312" w:hAnsi="仿宋" w:hint="eastAsia"/>
          <w:kern w:val="0"/>
          <w:sz w:val="28"/>
          <w:szCs w:val="28"/>
        </w:rPr>
        <w:t>整理遴选。</w:t>
      </w:r>
      <w:r w:rsidRPr="001349C9">
        <w:rPr>
          <w:rFonts w:ascii="仿宋_GB2312" w:eastAsia="仿宋_GB2312" w:hAnsi="仿宋" w:hint="eastAsia"/>
          <w:kern w:val="0"/>
          <w:sz w:val="28"/>
          <w:szCs w:val="28"/>
        </w:rPr>
        <w:t>每学期末，</w:t>
      </w:r>
      <w:r>
        <w:rPr>
          <w:rFonts w:ascii="仿宋_GB2312" w:eastAsia="仿宋_GB2312" w:hAnsi="仿宋" w:hint="eastAsia"/>
          <w:kern w:val="0"/>
          <w:sz w:val="28"/>
          <w:szCs w:val="28"/>
        </w:rPr>
        <w:t>班主任老师</w:t>
      </w:r>
      <w:r w:rsidRPr="001349C9">
        <w:rPr>
          <w:rFonts w:ascii="仿宋_GB2312" w:eastAsia="仿宋_GB2312" w:hAnsi="仿宋" w:hint="eastAsia"/>
          <w:kern w:val="0"/>
          <w:sz w:val="28"/>
          <w:szCs w:val="28"/>
        </w:rPr>
        <w:t>指导学生整理、遴选用于撰写自我介绍和专业技能与职业素养专题报告的材料。毕业前，学生要在整理遴选材料的基础上撰写自我介绍和专业技能与职业素养专题报告。</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3.</w:t>
      </w:r>
      <w:r w:rsidRPr="001349C9">
        <w:rPr>
          <w:rFonts w:ascii="楷体_GB2312" w:eastAsia="楷体_GB2312" w:hAnsi="仿宋" w:hint="eastAsia"/>
          <w:kern w:val="0"/>
          <w:sz w:val="28"/>
          <w:szCs w:val="28"/>
        </w:rPr>
        <w:t>公示审核。</w:t>
      </w:r>
      <w:r w:rsidRPr="001349C9">
        <w:rPr>
          <w:rFonts w:ascii="仿宋_GB2312" w:eastAsia="仿宋_GB2312" w:hAnsi="仿宋" w:hint="eastAsia"/>
          <w:kern w:val="0"/>
          <w:sz w:val="28"/>
          <w:szCs w:val="28"/>
        </w:rPr>
        <w:t>由学校统一录入的内容（除涉及个人隐私的信息外）及相关实证材料在录入信息管理系统之前必须于每学期末在教室、公示栏、校园网等显著位置公示。相关部门需要事先确认即将导入信息管理系统的客观信息与数据。</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4.</w:t>
      </w:r>
      <w:r w:rsidRPr="001349C9">
        <w:rPr>
          <w:rFonts w:ascii="楷体_GB2312" w:eastAsia="楷体_GB2312" w:hAnsi="仿宋" w:hint="eastAsia"/>
          <w:kern w:val="0"/>
          <w:sz w:val="28"/>
          <w:szCs w:val="28"/>
        </w:rPr>
        <w:t>录入系统。</w:t>
      </w:r>
      <w:r w:rsidRPr="001349C9">
        <w:rPr>
          <w:rFonts w:ascii="仿宋_GB2312" w:eastAsia="仿宋_GB2312" w:hAnsi="仿宋" w:hint="eastAsia"/>
          <w:kern w:val="0"/>
          <w:sz w:val="28"/>
          <w:szCs w:val="28"/>
        </w:rPr>
        <w:t>由学校统一录入的内容</w:t>
      </w:r>
      <w:bookmarkStart w:id="3" w:name="_GoBack"/>
      <w:bookmarkEnd w:id="3"/>
      <w:r w:rsidRPr="001349C9">
        <w:rPr>
          <w:rFonts w:ascii="仿宋_GB2312" w:eastAsia="仿宋_GB2312" w:hAnsi="仿宋" w:hint="eastAsia"/>
          <w:kern w:val="0"/>
          <w:sz w:val="28"/>
          <w:szCs w:val="28"/>
        </w:rPr>
        <w:t>经过公示后进入信息管理系统，学生每学期对录入系统的信息进行网上确认，如有异议，可以向</w:t>
      </w:r>
      <w:r w:rsidRPr="001349C9">
        <w:rPr>
          <w:rFonts w:ascii="仿宋_GB2312" w:eastAsia="仿宋_GB2312" w:hAnsi="仿宋" w:hint="eastAsia"/>
          <w:kern w:val="0"/>
          <w:sz w:val="28"/>
          <w:szCs w:val="28"/>
        </w:rPr>
        <w:lastRenderedPageBreak/>
        <w:t>学校提出更正申请。</w:t>
      </w:r>
    </w:p>
    <w:p w:rsidR="008E436F" w:rsidRPr="001349C9" w:rsidRDefault="008E436F" w:rsidP="00DA3097">
      <w:pPr>
        <w:snapToGrid w:val="0"/>
        <w:spacing w:line="600" w:lineRule="exact"/>
        <w:ind w:firstLineChars="200" w:firstLine="560"/>
        <w:rPr>
          <w:rFonts w:ascii="仿宋_GB2312" w:eastAsia="仿宋_GB2312" w:hAnsi="仿宋"/>
          <w:kern w:val="0"/>
          <w:sz w:val="28"/>
          <w:szCs w:val="28"/>
        </w:rPr>
      </w:pPr>
      <w:r w:rsidRPr="001349C9">
        <w:rPr>
          <w:rFonts w:ascii="楷体_GB2312" w:eastAsia="楷体_GB2312" w:hAnsi="仿宋"/>
          <w:kern w:val="0"/>
          <w:sz w:val="28"/>
          <w:szCs w:val="28"/>
        </w:rPr>
        <w:t>5</w:t>
      </w:r>
      <w:r w:rsidRPr="001349C9">
        <w:rPr>
          <w:rFonts w:ascii="楷体_GB2312" w:eastAsia="楷体_GB2312" w:hAnsi="仿宋" w:hint="eastAsia"/>
          <w:kern w:val="0"/>
          <w:sz w:val="28"/>
          <w:szCs w:val="28"/>
        </w:rPr>
        <w:t>．形成电子档案。</w:t>
      </w:r>
      <w:r w:rsidRPr="001349C9">
        <w:rPr>
          <w:rFonts w:ascii="仿宋_GB2312" w:eastAsia="仿宋_GB2312" w:hAnsi="仿宋" w:hint="eastAsia"/>
          <w:kern w:val="0"/>
          <w:sz w:val="28"/>
          <w:szCs w:val="28"/>
        </w:rPr>
        <w:t>学生的综合素质评价电子档案以《上海市中等职业学校学生综合素质纪实报告》（样表见附件）的方式呈现。最后一学期，信息管理系统自动生成纪实报告，经学生确认后在本校公示。公示无异议后，由学生本人签字，再经班主任和校长签字以及学校盖章后存档，并供用人单位录用和高等院校招生参考使用。</w:t>
      </w:r>
    </w:p>
    <w:p w:rsidR="008E436F" w:rsidRPr="001349C9" w:rsidRDefault="008E436F" w:rsidP="00DA3097">
      <w:pPr>
        <w:widowControl/>
        <w:snapToGrid w:val="0"/>
        <w:spacing w:line="600" w:lineRule="exact"/>
        <w:ind w:firstLine="630"/>
        <w:rPr>
          <w:rFonts w:ascii="黑体" w:eastAsia="黑体" w:hAnsi="仿宋"/>
          <w:sz w:val="28"/>
          <w:szCs w:val="28"/>
        </w:rPr>
      </w:pPr>
      <w:r w:rsidRPr="001349C9">
        <w:rPr>
          <w:rFonts w:ascii="黑体" w:eastAsia="黑体" w:hAnsi="仿宋" w:hint="eastAsia"/>
          <w:sz w:val="28"/>
          <w:szCs w:val="28"/>
        </w:rPr>
        <w:t>五、评价结果的运用</w:t>
      </w:r>
    </w:p>
    <w:p w:rsidR="008E436F" w:rsidRPr="001349C9" w:rsidRDefault="008E436F" w:rsidP="00DA3097">
      <w:pPr>
        <w:snapToGrid w:val="0"/>
        <w:spacing w:line="600" w:lineRule="exact"/>
        <w:ind w:firstLine="660"/>
        <w:rPr>
          <w:rFonts w:ascii="仿宋_GB2312" w:eastAsia="仿宋_GB2312" w:hAnsi="仿宋"/>
          <w:sz w:val="28"/>
          <w:szCs w:val="28"/>
        </w:rPr>
      </w:pPr>
      <w:r w:rsidRPr="001349C9">
        <w:rPr>
          <w:rFonts w:ascii="楷体_GB2312" w:eastAsia="楷体_GB2312" w:hAnsi="仿宋"/>
          <w:kern w:val="0"/>
          <w:sz w:val="28"/>
          <w:szCs w:val="28"/>
        </w:rPr>
        <w:t>1.</w:t>
      </w:r>
      <w:r w:rsidRPr="001349C9">
        <w:rPr>
          <w:rFonts w:ascii="楷体_GB2312" w:eastAsia="楷体_GB2312" w:hAnsi="仿宋" w:hint="eastAsia"/>
          <w:kern w:val="0"/>
          <w:sz w:val="28"/>
          <w:szCs w:val="28"/>
        </w:rPr>
        <w:t>引导学生积极主动发展。</w:t>
      </w:r>
      <w:r w:rsidRPr="001349C9">
        <w:rPr>
          <w:rFonts w:ascii="仿宋_GB2312" w:eastAsia="仿宋_GB2312" w:hAnsi="仿宋" w:hint="eastAsia"/>
          <w:kern w:val="0"/>
          <w:sz w:val="28"/>
          <w:szCs w:val="28"/>
        </w:rPr>
        <w:t>有助于学生开展自我评价并进行自我调整和自我管理，促进教师开展学生成长过程指导和生涯辅导，帮助学生确定个人发展目标，实现全面而有个性地发展。</w:t>
      </w:r>
    </w:p>
    <w:p w:rsidR="008E436F" w:rsidRPr="001349C9" w:rsidRDefault="008E436F" w:rsidP="00DA3097">
      <w:pPr>
        <w:snapToGrid w:val="0"/>
        <w:spacing w:line="600" w:lineRule="exact"/>
        <w:ind w:firstLine="660"/>
        <w:rPr>
          <w:rFonts w:ascii="仿宋_GB2312" w:eastAsia="仿宋_GB2312" w:hAnsi="仿宋"/>
          <w:sz w:val="28"/>
          <w:szCs w:val="28"/>
        </w:rPr>
      </w:pPr>
      <w:r w:rsidRPr="001349C9">
        <w:rPr>
          <w:rFonts w:ascii="楷体_GB2312" w:eastAsia="楷体_GB2312" w:hAnsi="仿宋"/>
          <w:kern w:val="0"/>
          <w:sz w:val="28"/>
          <w:szCs w:val="28"/>
        </w:rPr>
        <w:t>2.</w:t>
      </w:r>
      <w:r w:rsidRPr="001349C9">
        <w:rPr>
          <w:rFonts w:ascii="楷体_GB2312" w:eastAsia="楷体_GB2312" w:hAnsi="仿宋" w:hint="eastAsia"/>
          <w:kern w:val="0"/>
          <w:sz w:val="28"/>
          <w:szCs w:val="28"/>
        </w:rPr>
        <w:t>促进中等职业学校积极开展素质教育。</w:t>
      </w:r>
      <w:r w:rsidRPr="001349C9">
        <w:rPr>
          <w:rFonts w:ascii="仿宋_GB2312" w:eastAsia="仿宋_GB2312" w:hAnsi="仿宋" w:hint="eastAsia"/>
          <w:kern w:val="0"/>
          <w:sz w:val="28"/>
          <w:szCs w:val="28"/>
        </w:rPr>
        <w:t>通过评价改革，引导中等职业学校开展各种教育活动，促进学校多样化、特色化发展。</w:t>
      </w:r>
    </w:p>
    <w:p w:rsidR="008E436F" w:rsidRDefault="008E436F" w:rsidP="00DA3097">
      <w:pPr>
        <w:snapToGrid w:val="0"/>
        <w:spacing w:line="600" w:lineRule="exact"/>
        <w:ind w:firstLine="660"/>
        <w:rPr>
          <w:rFonts w:ascii="仿宋_GB2312" w:eastAsia="仿宋_GB2312" w:hAnsi="仿宋"/>
          <w:kern w:val="0"/>
          <w:sz w:val="28"/>
          <w:szCs w:val="28"/>
        </w:rPr>
      </w:pPr>
      <w:r w:rsidRPr="001349C9">
        <w:rPr>
          <w:rFonts w:ascii="楷体_GB2312" w:eastAsia="楷体_GB2312" w:hAnsi="仿宋"/>
          <w:kern w:val="0"/>
          <w:sz w:val="28"/>
          <w:szCs w:val="28"/>
        </w:rPr>
        <w:t xml:space="preserve">3. </w:t>
      </w:r>
      <w:r w:rsidRPr="001349C9">
        <w:rPr>
          <w:rFonts w:ascii="楷体_GB2312" w:eastAsia="楷体_GB2312" w:hAnsi="仿宋" w:hint="eastAsia"/>
          <w:kern w:val="0"/>
          <w:sz w:val="28"/>
          <w:szCs w:val="28"/>
        </w:rPr>
        <w:t>作为学校推荐就业和用人单位招聘的重要参考。</w:t>
      </w:r>
      <w:r w:rsidRPr="001349C9">
        <w:rPr>
          <w:rFonts w:ascii="仿宋_GB2312" w:eastAsia="仿宋_GB2312" w:hAnsi="仿宋"/>
          <w:kern w:val="0"/>
          <w:sz w:val="28"/>
          <w:szCs w:val="28"/>
        </w:rPr>
        <w:t>2018</w:t>
      </w:r>
      <w:r w:rsidRPr="001349C9">
        <w:rPr>
          <w:rFonts w:ascii="仿宋_GB2312" w:eastAsia="仿宋_GB2312" w:hAnsi="仿宋" w:hint="eastAsia"/>
          <w:kern w:val="0"/>
          <w:sz w:val="28"/>
          <w:szCs w:val="28"/>
        </w:rPr>
        <w:t>年起，学校推荐就业和用人单位录用等环节开始使用综合素质评价信息。</w:t>
      </w:r>
    </w:p>
    <w:p w:rsidR="008E436F" w:rsidRPr="0017064A" w:rsidRDefault="008E436F" w:rsidP="00DA3097">
      <w:pPr>
        <w:snapToGrid w:val="0"/>
        <w:spacing w:line="600" w:lineRule="exact"/>
        <w:ind w:firstLine="660"/>
        <w:rPr>
          <w:rFonts w:ascii="仿宋_GB2312" w:eastAsia="仿宋_GB2312" w:hAnsi="仿宋"/>
          <w:kern w:val="0"/>
          <w:sz w:val="28"/>
          <w:szCs w:val="28"/>
        </w:rPr>
      </w:pPr>
      <w:r w:rsidRPr="0017064A">
        <w:rPr>
          <w:rFonts w:ascii="仿宋_GB2312" w:eastAsia="仿宋_GB2312" w:hAnsi="仿宋"/>
          <w:kern w:val="0"/>
          <w:sz w:val="28"/>
          <w:szCs w:val="28"/>
        </w:rPr>
        <w:t>4</w:t>
      </w:r>
      <w:r w:rsidRPr="0017064A">
        <w:rPr>
          <w:rFonts w:ascii="仿宋_GB2312" w:eastAsia="仿宋_GB2312" w:hAnsi="仿宋" w:hint="eastAsia"/>
          <w:kern w:val="0"/>
          <w:sz w:val="28"/>
          <w:szCs w:val="28"/>
        </w:rPr>
        <w:t>．作为学校评优推优的重要参考指标。将按照综合素质评价的标准和完成情况进行评优推优活动。</w:t>
      </w:r>
    </w:p>
    <w:p w:rsidR="008E436F" w:rsidRPr="001349C9" w:rsidRDefault="008E436F" w:rsidP="00DA3097">
      <w:pPr>
        <w:widowControl/>
        <w:snapToGrid w:val="0"/>
        <w:spacing w:line="600" w:lineRule="exact"/>
        <w:ind w:firstLine="630"/>
        <w:rPr>
          <w:rFonts w:ascii="黑体" w:eastAsia="黑体" w:hAnsi="仿宋"/>
          <w:sz w:val="28"/>
          <w:szCs w:val="28"/>
        </w:rPr>
      </w:pPr>
      <w:r w:rsidRPr="001349C9">
        <w:rPr>
          <w:rFonts w:ascii="黑体" w:eastAsia="黑体" w:hAnsi="仿宋" w:hint="eastAsia"/>
          <w:sz w:val="28"/>
          <w:szCs w:val="28"/>
        </w:rPr>
        <w:t>六、组织管理保障</w:t>
      </w:r>
    </w:p>
    <w:p w:rsidR="008E436F" w:rsidRDefault="008E436F" w:rsidP="00DA3097">
      <w:pPr>
        <w:snapToGrid w:val="0"/>
        <w:spacing w:line="600" w:lineRule="exact"/>
        <w:ind w:firstLine="660"/>
        <w:rPr>
          <w:rFonts w:ascii="仿宋_GB2312" w:eastAsia="仿宋_GB2312" w:hAnsi="仿宋"/>
          <w:kern w:val="0"/>
          <w:sz w:val="28"/>
          <w:szCs w:val="28"/>
        </w:rPr>
      </w:pPr>
      <w:r w:rsidRPr="0017064A">
        <w:rPr>
          <w:rFonts w:ascii="仿宋_GB2312" w:eastAsia="仿宋_GB2312" w:hAnsi="仿宋"/>
          <w:kern w:val="0"/>
          <w:sz w:val="28"/>
          <w:szCs w:val="28"/>
        </w:rPr>
        <w:t>1.</w:t>
      </w:r>
      <w:r w:rsidR="00137120" w:rsidRPr="0017064A">
        <w:rPr>
          <w:rFonts w:ascii="仿宋_GB2312" w:eastAsia="仿宋_GB2312" w:hAnsi="仿宋" w:hint="eastAsia"/>
          <w:kern w:val="0"/>
          <w:sz w:val="28"/>
          <w:szCs w:val="28"/>
        </w:rPr>
        <w:t>建立</w:t>
      </w:r>
      <w:r w:rsidRPr="0017064A">
        <w:rPr>
          <w:rFonts w:ascii="仿宋_GB2312" w:eastAsia="仿宋_GB2312" w:hAnsi="仿宋" w:hint="eastAsia"/>
          <w:kern w:val="0"/>
          <w:sz w:val="28"/>
          <w:szCs w:val="28"/>
        </w:rPr>
        <w:t>管理制度</w:t>
      </w:r>
      <w:r w:rsidR="00137120" w:rsidRPr="0017064A">
        <w:rPr>
          <w:rFonts w:ascii="仿宋_GB2312" w:eastAsia="仿宋_GB2312" w:hAnsi="仿宋" w:hint="eastAsia"/>
          <w:kern w:val="0"/>
          <w:sz w:val="28"/>
          <w:szCs w:val="28"/>
        </w:rPr>
        <w:t>、成立组织机构</w:t>
      </w:r>
      <w:r w:rsidRPr="0017064A">
        <w:rPr>
          <w:rFonts w:ascii="仿宋_GB2312" w:eastAsia="仿宋_GB2312" w:hAnsi="仿宋" w:hint="eastAsia"/>
          <w:kern w:val="0"/>
          <w:sz w:val="28"/>
          <w:szCs w:val="28"/>
        </w:rPr>
        <w:t>。</w:t>
      </w:r>
      <w:r w:rsidRPr="001349C9">
        <w:rPr>
          <w:rFonts w:ascii="仿宋_GB2312" w:eastAsia="仿宋_GB2312" w:hAnsi="仿宋" w:hint="eastAsia"/>
          <w:kern w:val="0"/>
          <w:sz w:val="28"/>
          <w:szCs w:val="28"/>
        </w:rPr>
        <w:t>实行</w:t>
      </w:r>
      <w:r w:rsidR="00A50A56">
        <w:rPr>
          <w:rFonts w:ascii="仿宋_GB2312" w:eastAsia="仿宋_GB2312" w:hAnsi="仿宋" w:hint="eastAsia"/>
          <w:kern w:val="0"/>
          <w:sz w:val="28"/>
          <w:szCs w:val="28"/>
        </w:rPr>
        <w:t>上海市教委</w:t>
      </w:r>
      <w:r w:rsidRPr="001349C9">
        <w:rPr>
          <w:rFonts w:ascii="仿宋_GB2312" w:eastAsia="仿宋_GB2312" w:hAnsi="仿宋" w:hint="eastAsia"/>
          <w:kern w:val="0"/>
          <w:sz w:val="28"/>
          <w:szCs w:val="28"/>
        </w:rPr>
        <w:t>、</w:t>
      </w:r>
      <w:r w:rsidR="00262BCF">
        <w:rPr>
          <w:rFonts w:ascii="仿宋_GB2312" w:eastAsia="仿宋_GB2312" w:hAnsi="仿宋" w:hint="eastAsia"/>
          <w:kern w:val="0"/>
          <w:sz w:val="28"/>
          <w:szCs w:val="28"/>
        </w:rPr>
        <w:t>上海市新闻出版局组织人事处</w:t>
      </w:r>
      <w:r w:rsidRPr="001349C9">
        <w:rPr>
          <w:rFonts w:ascii="仿宋_GB2312" w:eastAsia="仿宋_GB2312" w:hAnsi="仿宋" w:hint="eastAsia"/>
          <w:kern w:val="0"/>
          <w:sz w:val="28"/>
          <w:szCs w:val="28"/>
        </w:rPr>
        <w:t>和</w:t>
      </w:r>
      <w:r w:rsidR="00262BCF">
        <w:rPr>
          <w:rFonts w:ascii="仿宋_GB2312" w:eastAsia="仿宋_GB2312" w:hAnsi="仿宋" w:hint="eastAsia"/>
          <w:kern w:val="0"/>
          <w:sz w:val="28"/>
          <w:szCs w:val="28"/>
        </w:rPr>
        <w:t>上海新闻出版职业技术学校学生综合素质评价领导小组</w:t>
      </w:r>
      <w:r w:rsidRPr="001349C9">
        <w:rPr>
          <w:rFonts w:ascii="仿宋_GB2312" w:eastAsia="仿宋_GB2312" w:hAnsi="仿宋" w:hint="eastAsia"/>
          <w:kern w:val="0"/>
          <w:sz w:val="28"/>
          <w:szCs w:val="28"/>
        </w:rPr>
        <w:t>三级管理制度，共同负责、协调、落实综合素质评价的组织、实施和管理。</w:t>
      </w:r>
      <w:r w:rsidR="00262BCF">
        <w:rPr>
          <w:rFonts w:ascii="仿宋_GB2312" w:eastAsia="仿宋_GB2312" w:hAnsi="仿宋" w:hint="eastAsia"/>
          <w:kern w:val="0"/>
          <w:sz w:val="28"/>
          <w:szCs w:val="28"/>
        </w:rPr>
        <w:t>领导小组成员：</w:t>
      </w:r>
      <w:r w:rsidR="00137120">
        <w:rPr>
          <w:rFonts w:ascii="仿宋_GB2312" w:eastAsia="仿宋_GB2312" w:hAnsi="仿宋" w:hint="eastAsia"/>
          <w:kern w:val="0"/>
          <w:sz w:val="28"/>
          <w:szCs w:val="28"/>
        </w:rPr>
        <w:t>组长：贾丽进；组员：钟勇、翁洁、屈银娣、吴玥尔。</w:t>
      </w:r>
      <w:r w:rsidR="00262BCF">
        <w:rPr>
          <w:rFonts w:ascii="仿宋_GB2312" w:eastAsia="仿宋_GB2312" w:hAnsi="仿宋" w:hint="eastAsia"/>
          <w:kern w:val="0"/>
          <w:sz w:val="28"/>
          <w:szCs w:val="28"/>
        </w:rPr>
        <w:t>工作小组成员</w:t>
      </w:r>
      <w:r>
        <w:rPr>
          <w:rFonts w:ascii="仿宋_GB2312" w:eastAsia="仿宋_GB2312" w:hAnsi="仿宋" w:hint="eastAsia"/>
          <w:kern w:val="0"/>
          <w:sz w:val="28"/>
          <w:szCs w:val="28"/>
        </w:rPr>
        <w:t>：</w:t>
      </w:r>
      <w:r w:rsidR="00137120">
        <w:rPr>
          <w:rFonts w:ascii="仿宋_GB2312" w:eastAsia="仿宋_GB2312" w:hAnsi="仿宋" w:hint="eastAsia"/>
          <w:kern w:val="0"/>
          <w:sz w:val="28"/>
          <w:szCs w:val="28"/>
        </w:rPr>
        <w:t>组长：</w:t>
      </w:r>
      <w:r>
        <w:rPr>
          <w:rFonts w:ascii="仿宋_GB2312" w:eastAsia="仿宋_GB2312" w:hAnsi="仿宋" w:hint="eastAsia"/>
          <w:kern w:val="0"/>
          <w:sz w:val="28"/>
          <w:szCs w:val="28"/>
        </w:rPr>
        <w:t>翁洁</w:t>
      </w:r>
      <w:r w:rsidR="00137120">
        <w:rPr>
          <w:rFonts w:ascii="仿宋_GB2312" w:eastAsia="仿宋_GB2312" w:hAnsi="仿宋" w:hint="eastAsia"/>
          <w:kern w:val="0"/>
          <w:sz w:val="28"/>
          <w:szCs w:val="28"/>
        </w:rPr>
        <w:t>；</w:t>
      </w:r>
      <w:r>
        <w:rPr>
          <w:rFonts w:ascii="仿宋_GB2312" w:eastAsia="仿宋_GB2312" w:hAnsi="仿宋" w:hint="eastAsia"/>
          <w:kern w:val="0"/>
          <w:sz w:val="28"/>
          <w:szCs w:val="28"/>
        </w:rPr>
        <w:t>副组长：孙腾</w:t>
      </w:r>
      <w:r w:rsidR="00137120">
        <w:rPr>
          <w:rFonts w:ascii="仿宋_GB2312" w:eastAsia="仿宋_GB2312" w:hAnsi="仿宋" w:hint="eastAsia"/>
          <w:kern w:val="0"/>
          <w:sz w:val="28"/>
          <w:szCs w:val="28"/>
        </w:rPr>
        <w:t>；</w:t>
      </w:r>
      <w:r>
        <w:rPr>
          <w:rFonts w:ascii="仿宋_GB2312" w:eastAsia="仿宋_GB2312" w:hAnsi="仿宋" w:hint="eastAsia"/>
          <w:kern w:val="0"/>
          <w:sz w:val="28"/>
          <w:szCs w:val="28"/>
        </w:rPr>
        <w:t>组员：龚丹、孙伟、冀艳丽、虞琳、寿怡华、罗烨、聂家腾和家长代表</w:t>
      </w:r>
      <w:r w:rsidRPr="001349C9">
        <w:rPr>
          <w:rFonts w:ascii="仿宋_GB2312" w:eastAsia="仿宋_GB2312" w:hAnsi="仿宋" w:hint="eastAsia"/>
          <w:kern w:val="0"/>
          <w:sz w:val="28"/>
          <w:szCs w:val="28"/>
        </w:rPr>
        <w:t>。</w:t>
      </w:r>
      <w:r w:rsidR="00137120">
        <w:rPr>
          <w:rFonts w:ascii="仿宋_GB2312" w:eastAsia="仿宋_GB2312" w:hAnsi="仿宋" w:hint="eastAsia"/>
          <w:kern w:val="0"/>
          <w:sz w:val="28"/>
          <w:szCs w:val="28"/>
        </w:rPr>
        <w:t>具</w:t>
      </w:r>
      <w:r w:rsidR="00137120">
        <w:rPr>
          <w:rFonts w:ascii="仿宋_GB2312" w:eastAsia="仿宋_GB2312" w:hAnsi="仿宋" w:hint="eastAsia"/>
          <w:kern w:val="0"/>
          <w:sz w:val="28"/>
          <w:szCs w:val="28"/>
        </w:rPr>
        <w:lastRenderedPageBreak/>
        <w:t>体实施人员：审核员：孙腾;管理员：虞琳；录入员：罗烨、寿怡华、聂家腾。</w:t>
      </w:r>
    </w:p>
    <w:p w:rsidR="008E436F" w:rsidRPr="0017064A" w:rsidRDefault="008E436F" w:rsidP="00DA3097">
      <w:pPr>
        <w:snapToGrid w:val="0"/>
        <w:spacing w:line="600" w:lineRule="exact"/>
        <w:ind w:firstLine="660"/>
        <w:rPr>
          <w:rFonts w:ascii="仿宋_GB2312" w:eastAsia="仿宋_GB2312" w:hAnsi="仿宋"/>
          <w:kern w:val="0"/>
          <w:sz w:val="28"/>
          <w:szCs w:val="28"/>
        </w:rPr>
      </w:pPr>
      <w:r w:rsidRPr="001349C9">
        <w:rPr>
          <w:rFonts w:ascii="楷体_GB2312" w:eastAsia="楷体_GB2312" w:hAnsi="仿宋"/>
          <w:kern w:val="0"/>
          <w:sz w:val="28"/>
          <w:szCs w:val="28"/>
        </w:rPr>
        <w:t>2.</w:t>
      </w:r>
      <w:r w:rsidR="00137120">
        <w:rPr>
          <w:rFonts w:ascii="楷体_GB2312" w:eastAsia="楷体_GB2312" w:hAnsi="仿宋" w:hint="eastAsia"/>
          <w:kern w:val="0"/>
          <w:sz w:val="28"/>
          <w:szCs w:val="28"/>
        </w:rPr>
        <w:t>建立规则制度、</w:t>
      </w:r>
      <w:r w:rsidRPr="001349C9">
        <w:rPr>
          <w:rFonts w:ascii="楷体_GB2312" w:eastAsia="楷体_GB2312" w:hAnsi="仿宋" w:hint="eastAsia"/>
          <w:kern w:val="0"/>
          <w:sz w:val="28"/>
          <w:szCs w:val="28"/>
        </w:rPr>
        <w:t>坚持常态实施。</w:t>
      </w:r>
      <w:r w:rsidRPr="001349C9">
        <w:rPr>
          <w:rFonts w:ascii="仿宋_GB2312" w:eastAsia="仿宋_GB2312" w:hAnsi="仿宋" w:hint="eastAsia"/>
          <w:kern w:val="0"/>
          <w:sz w:val="28"/>
          <w:szCs w:val="28"/>
        </w:rPr>
        <w:t>综合素质评价由学校组织实施。学校建立健全学生成长记录规章制度，</w:t>
      </w:r>
      <w:r w:rsidRPr="0017064A">
        <w:rPr>
          <w:rFonts w:ascii="仿宋_GB2312" w:eastAsia="仿宋_GB2312" w:hAnsi="仿宋" w:hint="eastAsia"/>
          <w:kern w:val="0"/>
          <w:sz w:val="28"/>
          <w:szCs w:val="28"/>
        </w:rPr>
        <w:t>每月定期召开一次工作例会，检查监督学生成长记录情况或公示情况，</w:t>
      </w:r>
      <w:r w:rsidRPr="001349C9">
        <w:rPr>
          <w:rFonts w:ascii="仿宋_GB2312" w:eastAsia="仿宋_GB2312" w:hAnsi="仿宋" w:hint="eastAsia"/>
          <w:kern w:val="0"/>
          <w:sz w:val="28"/>
          <w:szCs w:val="28"/>
        </w:rPr>
        <w:t>明确本校综合素质评价的具体要求。注重在日常教育教学活动中</w:t>
      </w:r>
      <w:r w:rsidRPr="0017064A">
        <w:rPr>
          <w:rFonts w:ascii="仿宋_GB2312" w:eastAsia="仿宋_GB2312" w:hAnsi="仿宋" w:hint="eastAsia"/>
          <w:kern w:val="0"/>
          <w:sz w:val="28"/>
          <w:szCs w:val="28"/>
        </w:rPr>
        <w:t>，在每两周一次的班会课上，</w:t>
      </w:r>
      <w:r w:rsidRPr="001349C9">
        <w:rPr>
          <w:rFonts w:ascii="仿宋_GB2312" w:eastAsia="仿宋_GB2312" w:hAnsi="仿宋" w:hint="eastAsia"/>
          <w:kern w:val="0"/>
          <w:sz w:val="28"/>
          <w:szCs w:val="28"/>
        </w:rPr>
        <w:t>指导学生及时收集整理有关材料，避免集中突击。</w:t>
      </w:r>
    </w:p>
    <w:p w:rsidR="008E436F" w:rsidRDefault="008E436F" w:rsidP="00563C54">
      <w:pPr>
        <w:snapToGrid w:val="0"/>
        <w:spacing w:line="600" w:lineRule="exact"/>
        <w:ind w:firstLine="660"/>
        <w:rPr>
          <w:rFonts w:ascii="仿宋_GB2312" w:eastAsia="仿宋_GB2312" w:hAnsi="仿宋"/>
          <w:kern w:val="0"/>
          <w:sz w:val="28"/>
          <w:szCs w:val="28"/>
        </w:rPr>
      </w:pPr>
      <w:r w:rsidRPr="001349C9">
        <w:rPr>
          <w:rFonts w:ascii="楷体_GB2312" w:eastAsia="楷体_GB2312" w:hAnsi="仿宋"/>
          <w:kern w:val="0"/>
          <w:sz w:val="28"/>
          <w:szCs w:val="28"/>
        </w:rPr>
        <w:t>3.</w:t>
      </w:r>
      <w:r w:rsidRPr="001349C9">
        <w:rPr>
          <w:rFonts w:ascii="楷体_GB2312" w:eastAsia="楷体_GB2312" w:hAnsi="仿宋" w:hint="eastAsia"/>
          <w:kern w:val="0"/>
          <w:sz w:val="28"/>
          <w:szCs w:val="28"/>
        </w:rPr>
        <w:t>建立信息确认制度</w:t>
      </w:r>
      <w:r w:rsidR="00563C54">
        <w:rPr>
          <w:rFonts w:ascii="楷体_GB2312" w:eastAsia="楷体_GB2312" w:hAnsi="仿宋" w:hint="eastAsia"/>
          <w:kern w:val="0"/>
          <w:sz w:val="28"/>
          <w:szCs w:val="28"/>
        </w:rPr>
        <w:t>、及时处理</w:t>
      </w:r>
      <w:r w:rsidR="00563C54" w:rsidRPr="001349C9">
        <w:rPr>
          <w:rFonts w:ascii="楷体_GB2312" w:eastAsia="楷体_GB2312" w:hAnsi="仿宋" w:hint="eastAsia"/>
          <w:kern w:val="0"/>
          <w:sz w:val="28"/>
          <w:szCs w:val="28"/>
        </w:rPr>
        <w:t>公示与举报投诉</w:t>
      </w:r>
      <w:r w:rsidRPr="001349C9">
        <w:rPr>
          <w:rFonts w:ascii="楷体_GB2312" w:eastAsia="楷体_GB2312" w:hAnsi="仿宋" w:hint="eastAsia"/>
          <w:kern w:val="0"/>
          <w:sz w:val="28"/>
          <w:szCs w:val="28"/>
        </w:rPr>
        <w:t>。</w:t>
      </w:r>
      <w:r w:rsidRPr="001349C9">
        <w:rPr>
          <w:rFonts w:ascii="仿宋_GB2312" w:eastAsia="仿宋_GB2312" w:hAnsi="仿宋" w:hint="eastAsia"/>
          <w:kern w:val="0"/>
          <w:sz w:val="28"/>
          <w:szCs w:val="28"/>
        </w:rPr>
        <w:t>学校相关部门负责确认各自录入信息管理系统的信息与数据。</w:t>
      </w:r>
      <w:bookmarkStart w:id="4" w:name="OLE_LINK11"/>
      <w:bookmarkStart w:id="5" w:name="OLE_LINK2"/>
      <w:bookmarkStart w:id="6" w:name="OLE_LINK1"/>
      <w:r w:rsidRPr="001349C9">
        <w:rPr>
          <w:rFonts w:ascii="仿宋_GB2312" w:eastAsia="仿宋_GB2312" w:hAnsi="仿宋" w:hint="eastAsia"/>
          <w:kern w:val="0"/>
          <w:sz w:val="28"/>
          <w:szCs w:val="28"/>
        </w:rPr>
        <w:t>学校</w:t>
      </w:r>
      <w:bookmarkEnd w:id="4"/>
      <w:r w:rsidRPr="001349C9">
        <w:rPr>
          <w:rFonts w:ascii="仿宋_GB2312" w:eastAsia="仿宋_GB2312" w:hAnsi="仿宋" w:hint="eastAsia"/>
          <w:kern w:val="0"/>
          <w:sz w:val="28"/>
          <w:szCs w:val="28"/>
        </w:rPr>
        <w:t>需要在全校公示综合素质评价的具体实施办法；学校统一录入信息管理系统的学生信息（除涉及个人隐私的信息外）都要公示</w:t>
      </w:r>
      <w:r>
        <w:rPr>
          <w:rFonts w:ascii="仿宋_GB2312" w:eastAsia="仿宋_GB2312" w:hAnsi="仿宋" w:hint="eastAsia"/>
          <w:kern w:val="0"/>
          <w:sz w:val="28"/>
          <w:szCs w:val="28"/>
        </w:rPr>
        <w:t>。</w:t>
      </w:r>
      <w:r w:rsidRPr="001349C9">
        <w:rPr>
          <w:rFonts w:ascii="仿宋_GB2312" w:eastAsia="仿宋_GB2312" w:hAnsi="仿宋" w:hint="eastAsia"/>
          <w:kern w:val="0"/>
          <w:sz w:val="28"/>
          <w:szCs w:val="28"/>
        </w:rPr>
        <w:t>对公示的综合素质评价内容，学生可以</w:t>
      </w:r>
      <w:r>
        <w:rPr>
          <w:rFonts w:ascii="仿宋_GB2312" w:eastAsia="仿宋_GB2312" w:hAnsi="仿宋" w:hint="eastAsia"/>
          <w:kern w:val="0"/>
          <w:sz w:val="28"/>
          <w:szCs w:val="28"/>
        </w:rPr>
        <w:t>向</w:t>
      </w:r>
      <w:r w:rsidRPr="0017064A">
        <w:rPr>
          <w:rFonts w:ascii="仿宋_GB2312" w:eastAsia="仿宋_GB2312" w:hAnsi="仿宋" w:hint="eastAsia"/>
          <w:kern w:val="0"/>
          <w:sz w:val="28"/>
          <w:szCs w:val="28"/>
        </w:rPr>
        <w:t>学校审核员</w:t>
      </w:r>
      <w:r>
        <w:rPr>
          <w:rFonts w:ascii="仿宋_GB2312" w:eastAsia="仿宋_GB2312" w:hAnsi="仿宋" w:hint="eastAsia"/>
          <w:kern w:val="0"/>
          <w:sz w:val="28"/>
          <w:szCs w:val="28"/>
        </w:rPr>
        <w:t>申</w:t>
      </w:r>
      <w:r w:rsidRPr="001349C9">
        <w:rPr>
          <w:rFonts w:ascii="仿宋_GB2312" w:eastAsia="仿宋_GB2312" w:hAnsi="仿宋" w:hint="eastAsia"/>
          <w:kern w:val="0"/>
          <w:sz w:val="28"/>
          <w:szCs w:val="28"/>
        </w:rPr>
        <w:t>诉。</w:t>
      </w:r>
      <w:bookmarkEnd w:id="5"/>
      <w:bookmarkEnd w:id="6"/>
    </w:p>
    <w:p w:rsidR="005C5A17" w:rsidRPr="004A3B2D" w:rsidRDefault="005C5A17" w:rsidP="004A3B2D">
      <w:pPr>
        <w:widowControl/>
        <w:snapToGrid w:val="0"/>
        <w:spacing w:line="600" w:lineRule="exact"/>
        <w:ind w:firstLine="630"/>
        <w:rPr>
          <w:rFonts w:ascii="黑体" w:eastAsia="黑体" w:hAnsi="仿宋"/>
          <w:sz w:val="28"/>
          <w:szCs w:val="28"/>
        </w:rPr>
      </w:pPr>
      <w:r w:rsidRPr="004A3B2D">
        <w:rPr>
          <w:rFonts w:ascii="黑体" w:eastAsia="黑体" w:hAnsi="仿宋" w:hint="eastAsia"/>
          <w:sz w:val="28"/>
          <w:szCs w:val="28"/>
        </w:rPr>
        <w:t>七、学生综合素质评价工作流程：</w:t>
      </w:r>
    </w:p>
    <w:p w:rsidR="005C5A17" w:rsidRPr="0017064A" w:rsidRDefault="005C5A17" w:rsidP="005C5A17">
      <w:pPr>
        <w:snapToGrid w:val="0"/>
        <w:spacing w:line="600" w:lineRule="exact"/>
        <w:ind w:firstLineChars="196" w:firstLine="549"/>
        <w:rPr>
          <w:rFonts w:ascii="仿宋_GB2312" w:eastAsia="仿宋_GB2312" w:hAnsi="仿宋"/>
          <w:kern w:val="0"/>
          <w:sz w:val="28"/>
          <w:szCs w:val="28"/>
        </w:rPr>
      </w:pPr>
      <w:r w:rsidRPr="0017064A">
        <w:rPr>
          <w:rFonts w:ascii="仿宋_GB2312" w:eastAsia="仿宋_GB2312" w:hAnsi="仿宋"/>
          <w:kern w:val="0"/>
          <w:sz w:val="28"/>
          <w:szCs w:val="28"/>
        </w:rPr>
        <w:t>1</w:t>
      </w:r>
      <w:r w:rsidRPr="0017064A">
        <w:rPr>
          <w:rFonts w:ascii="仿宋_GB2312" w:eastAsia="仿宋_GB2312" w:hAnsi="仿宋" w:hint="eastAsia"/>
          <w:kern w:val="0"/>
          <w:sz w:val="28"/>
          <w:szCs w:val="28"/>
        </w:rPr>
        <w:t>、在领导小组的部署下，工作小组在学校教师、学生和家长中积极开展宣传，明确学生综合素质评价的重要性和必要性。</w:t>
      </w:r>
    </w:p>
    <w:p w:rsidR="005C5A17" w:rsidRPr="0017064A" w:rsidRDefault="005C5A17" w:rsidP="005C5A17">
      <w:pPr>
        <w:snapToGrid w:val="0"/>
        <w:spacing w:line="600" w:lineRule="exact"/>
        <w:ind w:firstLineChars="196" w:firstLine="549"/>
        <w:rPr>
          <w:rFonts w:ascii="仿宋_GB2312" w:eastAsia="仿宋_GB2312" w:hAnsi="仿宋"/>
          <w:kern w:val="0"/>
          <w:sz w:val="28"/>
          <w:szCs w:val="28"/>
        </w:rPr>
      </w:pPr>
      <w:r w:rsidRPr="0017064A">
        <w:rPr>
          <w:rFonts w:ascii="仿宋_GB2312" w:eastAsia="仿宋_GB2312" w:hAnsi="仿宋"/>
          <w:kern w:val="0"/>
          <w:sz w:val="28"/>
          <w:szCs w:val="28"/>
        </w:rPr>
        <w:t>2</w:t>
      </w:r>
      <w:r w:rsidRPr="0017064A">
        <w:rPr>
          <w:rFonts w:ascii="仿宋_GB2312" w:eastAsia="仿宋_GB2312" w:hAnsi="仿宋" w:hint="eastAsia"/>
          <w:kern w:val="0"/>
          <w:sz w:val="28"/>
          <w:szCs w:val="28"/>
        </w:rPr>
        <w:t>、按下表分工，职责明确，注重平时积累，按时按要求填报。</w:t>
      </w:r>
    </w:p>
    <w:p w:rsidR="005C5A17" w:rsidRPr="0017064A" w:rsidRDefault="005C5A17" w:rsidP="005C5A17">
      <w:pPr>
        <w:snapToGrid w:val="0"/>
        <w:spacing w:line="600" w:lineRule="exact"/>
        <w:ind w:firstLineChars="196" w:firstLine="549"/>
        <w:rPr>
          <w:rFonts w:ascii="仿宋_GB2312" w:eastAsia="仿宋_GB2312" w:hAnsi="仿宋"/>
          <w:kern w:val="0"/>
          <w:sz w:val="28"/>
          <w:szCs w:val="28"/>
        </w:rPr>
      </w:pPr>
      <w:r w:rsidRPr="0017064A">
        <w:rPr>
          <w:rFonts w:ascii="仿宋_GB2312" w:eastAsia="仿宋_GB2312" w:hAnsi="仿宋"/>
          <w:kern w:val="0"/>
          <w:sz w:val="28"/>
          <w:szCs w:val="28"/>
        </w:rPr>
        <w:t>3</w:t>
      </w:r>
      <w:r w:rsidRPr="0017064A">
        <w:rPr>
          <w:rFonts w:ascii="仿宋_GB2312" w:eastAsia="仿宋_GB2312" w:hAnsi="仿宋" w:hint="eastAsia"/>
          <w:kern w:val="0"/>
          <w:sz w:val="28"/>
          <w:szCs w:val="28"/>
        </w:rPr>
        <w:t>、填报过程中管理员负责协调指导，及时发现问题上报工作小组。</w:t>
      </w:r>
    </w:p>
    <w:p w:rsidR="005C5A17" w:rsidRPr="0017064A" w:rsidRDefault="005C5A17" w:rsidP="005C5A17">
      <w:pPr>
        <w:snapToGrid w:val="0"/>
        <w:spacing w:line="600" w:lineRule="exact"/>
        <w:ind w:firstLineChars="196" w:firstLine="549"/>
        <w:rPr>
          <w:rFonts w:ascii="仿宋_GB2312" w:eastAsia="仿宋_GB2312" w:hAnsi="仿宋"/>
          <w:kern w:val="0"/>
          <w:sz w:val="28"/>
          <w:szCs w:val="28"/>
        </w:rPr>
      </w:pPr>
      <w:r w:rsidRPr="0017064A">
        <w:rPr>
          <w:rFonts w:ascii="仿宋_GB2312" w:eastAsia="仿宋_GB2312" w:hAnsi="仿宋"/>
          <w:kern w:val="0"/>
          <w:sz w:val="28"/>
          <w:szCs w:val="28"/>
        </w:rPr>
        <w:t>4</w:t>
      </w:r>
      <w:r w:rsidRPr="0017064A">
        <w:rPr>
          <w:rFonts w:ascii="仿宋_GB2312" w:eastAsia="仿宋_GB2312" w:hAnsi="仿宋" w:hint="eastAsia"/>
          <w:kern w:val="0"/>
          <w:sz w:val="28"/>
          <w:szCs w:val="28"/>
        </w:rPr>
        <w:t>、工作小组定期召开列会，结合紧急协调会议探讨问题，制定解决方案，给各部门及时指导。</w:t>
      </w:r>
    </w:p>
    <w:p w:rsidR="005C5A17" w:rsidRPr="0017064A" w:rsidRDefault="005C5A17" w:rsidP="005C5A17">
      <w:pPr>
        <w:snapToGrid w:val="0"/>
        <w:spacing w:line="600" w:lineRule="exact"/>
        <w:ind w:firstLineChars="196" w:firstLine="549"/>
        <w:rPr>
          <w:rFonts w:ascii="仿宋_GB2312" w:eastAsia="仿宋_GB2312" w:hAnsi="仿宋"/>
          <w:kern w:val="0"/>
          <w:sz w:val="28"/>
          <w:szCs w:val="28"/>
        </w:rPr>
      </w:pPr>
      <w:r w:rsidRPr="0017064A">
        <w:rPr>
          <w:rFonts w:ascii="仿宋_GB2312" w:eastAsia="仿宋_GB2312" w:hAnsi="仿宋"/>
          <w:kern w:val="0"/>
          <w:sz w:val="28"/>
          <w:szCs w:val="28"/>
        </w:rPr>
        <w:t>5</w:t>
      </w:r>
      <w:r w:rsidRPr="0017064A">
        <w:rPr>
          <w:rFonts w:ascii="仿宋_GB2312" w:eastAsia="仿宋_GB2312" w:hAnsi="仿宋" w:hint="eastAsia"/>
          <w:kern w:val="0"/>
          <w:sz w:val="28"/>
          <w:szCs w:val="28"/>
        </w:rPr>
        <w:t>、注重发挥家校联合会作用，注重发挥学生综合素质评价工作协作组的作用，加强校</w:t>
      </w:r>
      <w:r w:rsidR="00E309B1" w:rsidRPr="0017064A">
        <w:rPr>
          <w:rFonts w:ascii="仿宋_GB2312" w:eastAsia="仿宋_GB2312" w:hAnsi="仿宋" w:hint="eastAsia"/>
          <w:kern w:val="0"/>
          <w:sz w:val="28"/>
          <w:szCs w:val="28"/>
        </w:rPr>
        <w:t>际</w:t>
      </w:r>
      <w:r w:rsidRPr="0017064A">
        <w:rPr>
          <w:rFonts w:ascii="仿宋_GB2312" w:eastAsia="仿宋_GB2312" w:hAnsi="仿宋" w:hint="eastAsia"/>
          <w:kern w:val="0"/>
          <w:sz w:val="28"/>
          <w:szCs w:val="28"/>
        </w:rPr>
        <w:t>、家校、师生互助互动，切实做好学生综合素质评价工作并达到预期目标。</w:t>
      </w:r>
    </w:p>
    <w:p w:rsidR="005C5A17" w:rsidRPr="0017064A" w:rsidRDefault="005C5A17" w:rsidP="005C5A17">
      <w:pPr>
        <w:snapToGrid w:val="0"/>
        <w:spacing w:line="600" w:lineRule="exact"/>
        <w:ind w:firstLineChars="196" w:firstLine="549"/>
        <w:rPr>
          <w:rFonts w:ascii="仿宋_GB2312" w:eastAsia="仿宋_GB2312" w:hAnsi="仿宋"/>
          <w:kern w:val="0"/>
          <w:sz w:val="28"/>
          <w:szCs w:val="28"/>
        </w:rPr>
      </w:pPr>
      <w:r w:rsidRPr="0017064A">
        <w:rPr>
          <w:rFonts w:ascii="仿宋_GB2312" w:eastAsia="仿宋_GB2312" w:hAnsi="仿宋"/>
          <w:kern w:val="0"/>
          <w:sz w:val="28"/>
          <w:szCs w:val="28"/>
        </w:rPr>
        <w:lastRenderedPageBreak/>
        <w:t>6</w:t>
      </w:r>
      <w:r w:rsidRPr="0017064A">
        <w:rPr>
          <w:rFonts w:ascii="仿宋_GB2312" w:eastAsia="仿宋_GB2312" w:hAnsi="仿宋" w:hint="eastAsia"/>
          <w:kern w:val="0"/>
          <w:sz w:val="28"/>
          <w:szCs w:val="28"/>
        </w:rPr>
        <w:t>、</w:t>
      </w:r>
      <w:r w:rsidR="00E309B1" w:rsidRPr="0017064A">
        <w:rPr>
          <w:rFonts w:ascii="仿宋_GB2312" w:eastAsia="仿宋_GB2312" w:hAnsi="仿宋" w:hint="eastAsia"/>
          <w:kern w:val="0"/>
          <w:sz w:val="28"/>
          <w:szCs w:val="28"/>
        </w:rPr>
        <w:t>对学生综合素质评价工作</w:t>
      </w:r>
      <w:r w:rsidR="00721109">
        <w:rPr>
          <w:rFonts w:ascii="仿宋_GB2312" w:eastAsia="仿宋_GB2312" w:hAnsi="仿宋" w:hint="eastAsia"/>
          <w:kern w:val="0"/>
          <w:sz w:val="28"/>
          <w:szCs w:val="28"/>
        </w:rPr>
        <w:t>中的学生申述及时反馈，做到信息的公正、公平、公开</w:t>
      </w:r>
      <w:r w:rsidRPr="0017064A">
        <w:rPr>
          <w:rFonts w:ascii="仿宋_GB2312" w:eastAsia="仿宋_GB2312" w:hAnsi="仿宋" w:hint="eastAsia"/>
          <w:kern w:val="0"/>
          <w:sz w:val="28"/>
          <w:szCs w:val="28"/>
        </w:rPr>
        <w:t>。</w:t>
      </w:r>
    </w:p>
    <w:p w:rsidR="005C5A17" w:rsidRPr="00D52C30" w:rsidRDefault="005C5A17" w:rsidP="00D52C30">
      <w:pPr>
        <w:snapToGrid w:val="0"/>
        <w:spacing w:line="600" w:lineRule="exact"/>
        <w:ind w:firstLineChars="196" w:firstLine="549"/>
        <w:rPr>
          <w:rFonts w:ascii="仿宋_GB2312" w:eastAsia="仿宋_GB2312" w:hAnsi="仿宋"/>
          <w:kern w:val="0"/>
          <w:sz w:val="28"/>
          <w:szCs w:val="28"/>
        </w:rPr>
      </w:pPr>
      <w:r w:rsidRPr="0017064A">
        <w:rPr>
          <w:rFonts w:ascii="仿宋_GB2312" w:eastAsia="仿宋_GB2312" w:hAnsi="仿宋"/>
          <w:kern w:val="0"/>
          <w:sz w:val="28"/>
          <w:szCs w:val="28"/>
        </w:rPr>
        <w:t>7</w:t>
      </w:r>
      <w:r w:rsidRPr="0017064A">
        <w:rPr>
          <w:rFonts w:ascii="仿宋_GB2312" w:eastAsia="仿宋_GB2312" w:hAnsi="仿宋" w:hint="eastAsia"/>
          <w:kern w:val="0"/>
          <w:sz w:val="28"/>
          <w:szCs w:val="28"/>
        </w:rPr>
        <w:t>、每学期工作小组对学生综合素质评价工作进行评估总结，不断提升工作水平。</w:t>
      </w:r>
    </w:p>
    <w:p w:rsidR="008E436F" w:rsidRDefault="002211C7" w:rsidP="004A3B2D">
      <w:pPr>
        <w:widowControl/>
        <w:snapToGrid w:val="0"/>
        <w:spacing w:line="600" w:lineRule="exact"/>
        <w:ind w:firstLine="630"/>
        <w:rPr>
          <w:rFonts w:ascii="黑体" w:eastAsia="黑体" w:hAnsi="仿宋"/>
          <w:sz w:val="28"/>
          <w:szCs w:val="28"/>
        </w:rPr>
      </w:pPr>
      <w:r w:rsidRPr="004A3B2D">
        <w:rPr>
          <w:rFonts w:ascii="黑体" w:eastAsia="黑体" w:hAnsi="仿宋" w:hint="eastAsia"/>
          <w:sz w:val="28"/>
          <w:szCs w:val="28"/>
        </w:rPr>
        <w:t>八、填写流程及责任部门（责任人</w:t>
      </w:r>
      <w:r w:rsidRPr="004A3B2D">
        <w:rPr>
          <w:rFonts w:ascii="黑体" w:eastAsia="黑体" w:hAnsi="仿宋"/>
          <w:sz w:val="28"/>
          <w:szCs w:val="28"/>
        </w:rPr>
        <w:t>）</w:t>
      </w:r>
    </w:p>
    <w:tbl>
      <w:tblPr>
        <w:tblW w:w="9388" w:type="dxa"/>
        <w:tblInd w:w="94" w:type="dxa"/>
        <w:tblLook w:val="04A0"/>
      </w:tblPr>
      <w:tblGrid>
        <w:gridCol w:w="520"/>
        <w:gridCol w:w="4208"/>
        <w:gridCol w:w="2920"/>
        <w:gridCol w:w="920"/>
        <w:gridCol w:w="820"/>
      </w:tblGrid>
      <w:tr w:rsidR="00A373E2" w:rsidRPr="00A373E2" w:rsidTr="00A373E2">
        <w:trPr>
          <w:trHeight w:val="7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序号</w:t>
            </w:r>
          </w:p>
        </w:tc>
        <w:tc>
          <w:tcPr>
            <w:tcW w:w="4208" w:type="dxa"/>
            <w:tcBorders>
              <w:top w:val="single" w:sz="4" w:space="0" w:color="auto"/>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填写内容</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填报时间</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操作人</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责任人</w:t>
            </w: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1</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基本信息和自我介绍</w:t>
            </w:r>
          </w:p>
        </w:tc>
        <w:tc>
          <w:tcPr>
            <w:tcW w:w="2920"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每学期初填报上学期数据，毕业年第二学期初填报最终数据</w:t>
            </w:r>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学生</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孙腾</w:t>
            </w: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2</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专业技能与职业素养专题报告(学生部分)</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3</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创造发明项目</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4</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学生报告确认</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学期初</w:t>
            </w:r>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班主任</w:t>
            </w: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5</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品德发展与公民素养(日常行为规范)</w:t>
            </w:r>
          </w:p>
        </w:tc>
        <w:tc>
          <w:tcPr>
            <w:tcW w:w="2920"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每学期初填报上学期数据，毕业年第二学期初填报最终数据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6</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学生填报情况统计</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学生填写完后及时检查</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7</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审阅学生专题报告并将指导老师的评价上传</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指导老师评价完后及时操作</w:t>
            </w:r>
          </w:p>
        </w:tc>
        <w:tc>
          <w:tcPr>
            <w:tcW w:w="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指导老师</w:t>
            </w:r>
          </w:p>
        </w:tc>
        <w:tc>
          <w:tcPr>
            <w:tcW w:w="8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龚丹</w:t>
            </w: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8</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志愿服务（公益劳动）</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实时填报</w:t>
            </w:r>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聂家腾</w:t>
            </w:r>
          </w:p>
        </w:tc>
        <w:tc>
          <w:tcPr>
            <w:tcW w:w="8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虞琳</w:t>
            </w: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9</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军事训练记录、国防民防</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孙腾</w:t>
            </w: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10</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党团活动记录</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虞琳</w:t>
            </w: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11</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违纪违规、犯罪记录</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毕业年第二学期初填报数据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孙腾</w:t>
            </w: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12</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个人荣誉记录</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13</w:t>
            </w:r>
          </w:p>
        </w:tc>
        <w:tc>
          <w:tcPr>
            <w:tcW w:w="4208"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市级基础型课程排课、成绩填报</w:t>
            </w:r>
          </w:p>
        </w:tc>
        <w:tc>
          <w:tcPr>
            <w:tcW w:w="2920"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排课：每学期初；成绩填报：每学期初填报上学期数据</w:t>
            </w:r>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罗烨</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龚丹</w:t>
            </w: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14</w:t>
            </w:r>
          </w:p>
        </w:tc>
        <w:tc>
          <w:tcPr>
            <w:tcW w:w="4208"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学校基础课排课及成绩填报</w:t>
            </w:r>
          </w:p>
        </w:tc>
        <w:tc>
          <w:tcPr>
            <w:tcW w:w="2920"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排课：每学期初；成绩填报：每学期初填报上学期数据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15</w:t>
            </w:r>
          </w:p>
        </w:tc>
        <w:tc>
          <w:tcPr>
            <w:tcW w:w="4208"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专业技能课程排课和经历填报</w:t>
            </w:r>
          </w:p>
        </w:tc>
        <w:tc>
          <w:tcPr>
            <w:tcW w:w="2920"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排课：每学期初；经历填报：每学期初填报上学期数据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lastRenderedPageBreak/>
              <w:t>16</w:t>
            </w:r>
          </w:p>
        </w:tc>
        <w:tc>
          <w:tcPr>
            <w:tcW w:w="4208"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校本和选修课程排课以及经历填报</w:t>
            </w:r>
          </w:p>
        </w:tc>
        <w:tc>
          <w:tcPr>
            <w:tcW w:w="2920"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排课：每学期初；经历填报：每学期初填报上学期数据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17</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专业技能考证情况及各级各类技能大赛</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18</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专业技能与职业素养专题报告(教师部分)</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19</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市级以上奖励或证书（附件7以外的内容）</w:t>
            </w:r>
          </w:p>
        </w:tc>
        <w:tc>
          <w:tcPr>
            <w:tcW w:w="2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每学期初填报上学期数据</w:t>
            </w:r>
          </w:p>
        </w:tc>
        <w:tc>
          <w:tcPr>
            <w:tcW w:w="9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c>
          <w:tcPr>
            <w:tcW w:w="820" w:type="dxa"/>
            <w:vMerge/>
            <w:tcBorders>
              <w:top w:val="nil"/>
              <w:left w:val="single" w:sz="4" w:space="0" w:color="auto"/>
              <w:bottom w:val="single" w:sz="4" w:space="0" w:color="auto"/>
              <w:right w:val="single" w:sz="4" w:space="0" w:color="auto"/>
            </w:tcBorders>
            <w:vAlign w:val="center"/>
            <w:hideMark/>
          </w:tcPr>
          <w:p w:rsidR="00A373E2" w:rsidRPr="00A373E2" w:rsidRDefault="00A373E2" w:rsidP="00A373E2">
            <w:pPr>
              <w:widowControl/>
              <w:jc w:val="left"/>
              <w:rPr>
                <w:rFonts w:ascii="宋体" w:hAnsi="宋体" w:cs="宋体"/>
                <w:color w:val="000000"/>
                <w:kern w:val="0"/>
                <w:sz w:val="22"/>
                <w:szCs w:val="22"/>
              </w:rPr>
            </w:pPr>
          </w:p>
        </w:tc>
      </w:tr>
      <w:tr w:rsidR="00A373E2" w:rsidRPr="00A373E2" w:rsidTr="00A373E2">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20</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实习（实训）成绩</w:t>
            </w:r>
          </w:p>
        </w:tc>
        <w:tc>
          <w:tcPr>
            <w:tcW w:w="2920"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三年级第一学期初填报上学期数据，第二学期填报最终数据</w:t>
            </w:r>
          </w:p>
        </w:tc>
        <w:tc>
          <w:tcPr>
            <w:tcW w:w="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寿怡华</w:t>
            </w:r>
          </w:p>
        </w:tc>
        <w:tc>
          <w:tcPr>
            <w:tcW w:w="8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孙伟</w:t>
            </w:r>
          </w:p>
        </w:tc>
      </w:tr>
      <w:tr w:rsidR="00A373E2" w:rsidRPr="00A373E2" w:rsidTr="00A373E2">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21</w:t>
            </w:r>
          </w:p>
        </w:tc>
        <w:tc>
          <w:tcPr>
            <w:tcW w:w="4208"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审核工作</w:t>
            </w:r>
          </w:p>
        </w:tc>
        <w:tc>
          <w:tcPr>
            <w:tcW w:w="2920" w:type="dxa"/>
            <w:tcBorders>
              <w:top w:val="nil"/>
              <w:left w:val="nil"/>
              <w:bottom w:val="single" w:sz="4" w:space="0" w:color="auto"/>
              <w:right w:val="single" w:sz="4" w:space="0" w:color="auto"/>
            </w:tcBorders>
            <w:shd w:val="clear" w:color="auto" w:fill="auto"/>
            <w:vAlign w:val="center"/>
            <w:hideMark/>
          </w:tcPr>
          <w:p w:rsidR="00A373E2" w:rsidRPr="00A373E2" w:rsidRDefault="00A373E2" w:rsidP="00A373E2">
            <w:pPr>
              <w:widowControl/>
              <w:jc w:val="left"/>
              <w:rPr>
                <w:rFonts w:ascii="宋体" w:hAnsi="宋体" w:cs="宋体"/>
                <w:color w:val="000000"/>
                <w:kern w:val="0"/>
                <w:sz w:val="22"/>
                <w:szCs w:val="22"/>
              </w:rPr>
            </w:pPr>
            <w:r w:rsidRPr="00A373E2">
              <w:rPr>
                <w:rFonts w:ascii="宋体" w:hAnsi="宋体" w:cs="宋体" w:hint="eastAsia"/>
                <w:color w:val="000000"/>
                <w:kern w:val="0"/>
                <w:sz w:val="22"/>
                <w:szCs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孙腾</w:t>
            </w:r>
          </w:p>
        </w:tc>
        <w:tc>
          <w:tcPr>
            <w:tcW w:w="820" w:type="dxa"/>
            <w:tcBorders>
              <w:top w:val="nil"/>
              <w:left w:val="nil"/>
              <w:bottom w:val="single" w:sz="4" w:space="0" w:color="auto"/>
              <w:right w:val="single" w:sz="4" w:space="0" w:color="auto"/>
            </w:tcBorders>
            <w:shd w:val="clear" w:color="auto" w:fill="auto"/>
            <w:noWrap/>
            <w:vAlign w:val="center"/>
            <w:hideMark/>
          </w:tcPr>
          <w:p w:rsidR="00A373E2" w:rsidRPr="00A373E2" w:rsidRDefault="00A373E2" w:rsidP="00A373E2">
            <w:pPr>
              <w:widowControl/>
              <w:jc w:val="center"/>
              <w:rPr>
                <w:rFonts w:ascii="宋体" w:hAnsi="宋体" w:cs="宋体"/>
                <w:color w:val="000000"/>
                <w:kern w:val="0"/>
                <w:sz w:val="22"/>
                <w:szCs w:val="22"/>
              </w:rPr>
            </w:pPr>
            <w:r w:rsidRPr="00A373E2">
              <w:rPr>
                <w:rFonts w:ascii="宋体" w:hAnsi="宋体" w:cs="宋体" w:hint="eastAsia"/>
                <w:color w:val="000000"/>
                <w:kern w:val="0"/>
                <w:sz w:val="22"/>
                <w:szCs w:val="22"/>
              </w:rPr>
              <w:t>翁洁</w:t>
            </w:r>
          </w:p>
        </w:tc>
      </w:tr>
    </w:tbl>
    <w:p w:rsidR="00A373E2" w:rsidRPr="004A3B2D" w:rsidRDefault="00A373E2" w:rsidP="00A373E2">
      <w:pPr>
        <w:widowControl/>
        <w:snapToGrid w:val="0"/>
        <w:spacing w:line="600" w:lineRule="exact"/>
        <w:rPr>
          <w:rFonts w:ascii="黑体" w:eastAsia="黑体" w:hAnsi="仿宋"/>
          <w:sz w:val="28"/>
          <w:szCs w:val="28"/>
        </w:rPr>
      </w:pPr>
    </w:p>
    <w:p w:rsidR="008E436F" w:rsidRDefault="008E436F" w:rsidP="00472330">
      <w:pPr>
        <w:snapToGrid w:val="0"/>
        <w:spacing w:line="60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本办法自发布之日起实施，有效期</w:t>
      </w:r>
      <w:r>
        <w:rPr>
          <w:rFonts w:ascii="仿宋_GB2312" w:eastAsia="仿宋_GB2312" w:hAnsi="仿宋"/>
          <w:kern w:val="0"/>
          <w:sz w:val="28"/>
          <w:szCs w:val="28"/>
        </w:rPr>
        <w:t>5</w:t>
      </w:r>
      <w:r>
        <w:rPr>
          <w:rFonts w:ascii="仿宋_GB2312" w:eastAsia="仿宋_GB2312" w:hAnsi="仿宋" w:hint="eastAsia"/>
          <w:kern w:val="0"/>
          <w:sz w:val="28"/>
          <w:szCs w:val="28"/>
        </w:rPr>
        <w:t>年。</w:t>
      </w:r>
    </w:p>
    <w:p w:rsidR="008E436F" w:rsidRPr="00C621D3" w:rsidRDefault="008E436F" w:rsidP="00472330">
      <w:pPr>
        <w:snapToGrid w:val="0"/>
        <w:spacing w:line="600" w:lineRule="exact"/>
        <w:ind w:firstLineChars="200" w:firstLine="560"/>
        <w:rPr>
          <w:rFonts w:ascii="仿宋_GB2312" w:eastAsia="仿宋_GB2312" w:hAnsi="仿宋"/>
          <w:sz w:val="28"/>
          <w:szCs w:val="28"/>
        </w:rPr>
      </w:pPr>
    </w:p>
    <w:p w:rsidR="008E436F" w:rsidRDefault="008E436F"/>
    <w:p w:rsidR="002211C7" w:rsidRDefault="002211C7"/>
    <w:p w:rsidR="002211C7" w:rsidRDefault="002211C7"/>
    <w:p w:rsidR="002211C7" w:rsidRDefault="002211C7"/>
    <w:p w:rsidR="002211C7" w:rsidRDefault="002211C7"/>
    <w:p w:rsidR="002211C7" w:rsidRDefault="002211C7"/>
    <w:p w:rsidR="002211C7" w:rsidRDefault="002211C7"/>
    <w:p w:rsidR="002211C7" w:rsidRDefault="002211C7"/>
    <w:p w:rsidR="002211C7" w:rsidRDefault="002211C7"/>
    <w:p w:rsidR="002211C7" w:rsidRDefault="002211C7"/>
    <w:p w:rsidR="002211C7" w:rsidRDefault="002211C7"/>
    <w:p w:rsidR="002211C7" w:rsidRDefault="002211C7"/>
    <w:p w:rsidR="002211C7" w:rsidRPr="002211C7" w:rsidRDefault="002211C7">
      <w:pPr>
        <w:rPr>
          <w:sz w:val="28"/>
          <w:szCs w:val="28"/>
        </w:rPr>
      </w:pPr>
      <w:r>
        <w:rPr>
          <w:rFonts w:hint="eastAsia"/>
        </w:rPr>
        <w:t xml:space="preserve">                                               </w:t>
      </w:r>
      <w:r w:rsidRPr="002211C7">
        <w:rPr>
          <w:rFonts w:hint="eastAsia"/>
          <w:sz w:val="28"/>
          <w:szCs w:val="28"/>
        </w:rPr>
        <w:t>上海新闻出版职业技术学校</w:t>
      </w:r>
    </w:p>
    <w:p w:rsidR="002211C7" w:rsidRDefault="002211C7">
      <w:pPr>
        <w:rPr>
          <w:sz w:val="28"/>
          <w:szCs w:val="28"/>
        </w:rPr>
      </w:pPr>
      <w:r>
        <w:rPr>
          <w:rFonts w:hint="eastAsia"/>
          <w:sz w:val="22"/>
          <w:szCs w:val="22"/>
        </w:rPr>
        <w:t xml:space="preserve">                                                    </w:t>
      </w:r>
      <w:r w:rsidRPr="002211C7">
        <w:rPr>
          <w:rFonts w:hint="eastAsia"/>
          <w:sz w:val="28"/>
          <w:szCs w:val="28"/>
        </w:rPr>
        <w:t>2016</w:t>
      </w:r>
      <w:r w:rsidRPr="002211C7">
        <w:rPr>
          <w:rFonts w:hint="eastAsia"/>
          <w:sz w:val="28"/>
          <w:szCs w:val="28"/>
        </w:rPr>
        <w:t>年</w:t>
      </w:r>
      <w:r w:rsidRPr="002211C7">
        <w:rPr>
          <w:rFonts w:hint="eastAsia"/>
          <w:sz w:val="28"/>
          <w:szCs w:val="28"/>
        </w:rPr>
        <w:t>4</w:t>
      </w:r>
      <w:r w:rsidRPr="002211C7">
        <w:rPr>
          <w:rFonts w:hint="eastAsia"/>
          <w:sz w:val="28"/>
          <w:szCs w:val="28"/>
        </w:rPr>
        <w:t>月</w:t>
      </w:r>
      <w:r w:rsidRPr="002211C7">
        <w:rPr>
          <w:rFonts w:hint="eastAsia"/>
          <w:sz w:val="28"/>
          <w:szCs w:val="28"/>
        </w:rPr>
        <w:t>16</w:t>
      </w:r>
      <w:r w:rsidRPr="002211C7">
        <w:rPr>
          <w:rFonts w:hint="eastAsia"/>
          <w:sz w:val="28"/>
          <w:szCs w:val="28"/>
        </w:rPr>
        <w:t>日</w:t>
      </w:r>
    </w:p>
    <w:p w:rsidR="00A50A56" w:rsidRDefault="00A50A56">
      <w:pPr>
        <w:rPr>
          <w:sz w:val="28"/>
          <w:szCs w:val="28"/>
        </w:rPr>
      </w:pPr>
    </w:p>
    <w:sectPr w:rsidR="00A50A56" w:rsidSect="008435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5D5" w:rsidRDefault="00AC05D5" w:rsidP="00CA4CF6">
      <w:r>
        <w:separator/>
      </w:r>
    </w:p>
  </w:endnote>
  <w:endnote w:type="continuationSeparator" w:id="0">
    <w:p w:rsidR="00AC05D5" w:rsidRDefault="00AC05D5" w:rsidP="00CA4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5D5" w:rsidRDefault="00AC05D5" w:rsidP="00CA4CF6">
      <w:r>
        <w:separator/>
      </w:r>
    </w:p>
  </w:footnote>
  <w:footnote w:type="continuationSeparator" w:id="0">
    <w:p w:rsidR="00AC05D5" w:rsidRDefault="00AC05D5" w:rsidP="00CA4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097"/>
    <w:rsid w:val="00020BD6"/>
    <w:rsid w:val="00085C28"/>
    <w:rsid w:val="00092D41"/>
    <w:rsid w:val="00097879"/>
    <w:rsid w:val="001273D1"/>
    <w:rsid w:val="001349C9"/>
    <w:rsid w:val="00137120"/>
    <w:rsid w:val="0017064A"/>
    <w:rsid w:val="00185E05"/>
    <w:rsid w:val="002211C7"/>
    <w:rsid w:val="002321FB"/>
    <w:rsid w:val="00262BCF"/>
    <w:rsid w:val="00294AF8"/>
    <w:rsid w:val="002D3222"/>
    <w:rsid w:val="002F3AE1"/>
    <w:rsid w:val="00315943"/>
    <w:rsid w:val="004116C0"/>
    <w:rsid w:val="00472330"/>
    <w:rsid w:val="004A3B2D"/>
    <w:rsid w:val="005002E6"/>
    <w:rsid w:val="00563C54"/>
    <w:rsid w:val="005C5A17"/>
    <w:rsid w:val="00625DAA"/>
    <w:rsid w:val="006B68EB"/>
    <w:rsid w:val="00716CE4"/>
    <w:rsid w:val="00721109"/>
    <w:rsid w:val="00737E8C"/>
    <w:rsid w:val="00774D95"/>
    <w:rsid w:val="007E78FF"/>
    <w:rsid w:val="0080692C"/>
    <w:rsid w:val="0084354A"/>
    <w:rsid w:val="008910F5"/>
    <w:rsid w:val="008B593B"/>
    <w:rsid w:val="008E436F"/>
    <w:rsid w:val="00925BCD"/>
    <w:rsid w:val="009B4684"/>
    <w:rsid w:val="00A373E2"/>
    <w:rsid w:val="00A50A56"/>
    <w:rsid w:val="00AC05D5"/>
    <w:rsid w:val="00B10878"/>
    <w:rsid w:val="00BD4499"/>
    <w:rsid w:val="00BE6045"/>
    <w:rsid w:val="00C621D3"/>
    <w:rsid w:val="00C666F3"/>
    <w:rsid w:val="00C72ACB"/>
    <w:rsid w:val="00CA0604"/>
    <w:rsid w:val="00CA4CF6"/>
    <w:rsid w:val="00D0761A"/>
    <w:rsid w:val="00D52C30"/>
    <w:rsid w:val="00D569C7"/>
    <w:rsid w:val="00D7754E"/>
    <w:rsid w:val="00DA3097"/>
    <w:rsid w:val="00DB316A"/>
    <w:rsid w:val="00E309B1"/>
    <w:rsid w:val="00E335F9"/>
    <w:rsid w:val="00E37A97"/>
    <w:rsid w:val="00F104F8"/>
    <w:rsid w:val="00F37D96"/>
    <w:rsid w:val="00F942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097"/>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4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A4CF6"/>
    <w:rPr>
      <w:rFonts w:ascii="Times New Roman" w:eastAsia="宋体" w:hAnsi="Times New Roman" w:cs="Times New Roman"/>
      <w:sz w:val="18"/>
      <w:szCs w:val="18"/>
    </w:rPr>
  </w:style>
  <w:style w:type="paragraph" w:styleId="a4">
    <w:name w:val="footer"/>
    <w:basedOn w:val="a"/>
    <w:link w:val="Char0"/>
    <w:uiPriority w:val="99"/>
    <w:rsid w:val="00CA4CF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A4CF6"/>
    <w:rPr>
      <w:rFonts w:ascii="Times New Roman" w:eastAsia="宋体" w:hAnsi="Times New Roman" w:cs="Times New Roman"/>
      <w:sz w:val="18"/>
      <w:szCs w:val="18"/>
    </w:rPr>
  </w:style>
  <w:style w:type="paragraph" w:styleId="a5">
    <w:name w:val="Date"/>
    <w:basedOn w:val="a"/>
    <w:next w:val="a"/>
    <w:link w:val="Char1"/>
    <w:uiPriority w:val="99"/>
    <w:semiHidden/>
    <w:unhideWhenUsed/>
    <w:rsid w:val="00A50A56"/>
    <w:pPr>
      <w:ind w:leftChars="2500" w:left="100"/>
    </w:pPr>
  </w:style>
  <w:style w:type="character" w:customStyle="1" w:styleId="Char1">
    <w:name w:val="日期 Char"/>
    <w:basedOn w:val="a0"/>
    <w:link w:val="a5"/>
    <w:uiPriority w:val="99"/>
    <w:semiHidden/>
    <w:rsid w:val="00A50A56"/>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957613103">
      <w:marLeft w:val="0"/>
      <w:marRight w:val="0"/>
      <w:marTop w:val="0"/>
      <w:marBottom w:val="0"/>
      <w:divBdr>
        <w:top w:val="none" w:sz="0" w:space="0" w:color="auto"/>
        <w:left w:val="none" w:sz="0" w:space="0" w:color="auto"/>
        <w:bottom w:val="none" w:sz="0" w:space="0" w:color="auto"/>
        <w:right w:val="none" w:sz="0" w:space="0" w:color="auto"/>
      </w:divBdr>
    </w:div>
    <w:div w:id="957613104">
      <w:marLeft w:val="0"/>
      <w:marRight w:val="0"/>
      <w:marTop w:val="0"/>
      <w:marBottom w:val="0"/>
      <w:divBdr>
        <w:top w:val="none" w:sz="0" w:space="0" w:color="auto"/>
        <w:left w:val="none" w:sz="0" w:space="0" w:color="auto"/>
        <w:bottom w:val="none" w:sz="0" w:space="0" w:color="auto"/>
        <w:right w:val="none" w:sz="0" w:space="0" w:color="auto"/>
      </w:divBdr>
    </w:div>
    <w:div w:id="957613105">
      <w:marLeft w:val="0"/>
      <w:marRight w:val="0"/>
      <w:marTop w:val="0"/>
      <w:marBottom w:val="0"/>
      <w:divBdr>
        <w:top w:val="none" w:sz="0" w:space="0" w:color="auto"/>
        <w:left w:val="none" w:sz="0" w:space="0" w:color="auto"/>
        <w:bottom w:val="none" w:sz="0" w:space="0" w:color="auto"/>
        <w:right w:val="none" w:sz="0" w:space="0" w:color="auto"/>
      </w:divBdr>
    </w:div>
    <w:div w:id="1114059853">
      <w:bodyDiv w:val="1"/>
      <w:marLeft w:val="0"/>
      <w:marRight w:val="0"/>
      <w:marTop w:val="0"/>
      <w:marBottom w:val="0"/>
      <w:divBdr>
        <w:top w:val="none" w:sz="0" w:space="0" w:color="auto"/>
        <w:left w:val="none" w:sz="0" w:space="0" w:color="auto"/>
        <w:bottom w:val="none" w:sz="0" w:space="0" w:color="auto"/>
        <w:right w:val="none" w:sz="0" w:space="0" w:color="auto"/>
      </w:divBdr>
    </w:div>
    <w:div w:id="16152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729C75-6628-41C2-8484-018B590B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585</Words>
  <Characters>3337</Characters>
  <Application>Microsoft Office Word</Application>
  <DocSecurity>0</DocSecurity>
  <Lines>27</Lines>
  <Paragraphs>7</Paragraphs>
  <ScaleCrop>false</ScaleCrop>
  <Company>Microsoft</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2016-04-05T05:04:00Z</dcterms:created>
  <dcterms:modified xsi:type="dcterms:W3CDTF">2016-04-18T07:23:00Z</dcterms:modified>
</cp:coreProperties>
</file>